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A30283" w14:textId="623F575C" w:rsidR="0013312F" w:rsidRPr="00BD40DE" w:rsidRDefault="00C40B41" w:rsidP="009769A7">
      <w:pPr>
        <w:spacing w:afterLines="200" w:after="480"/>
        <w:jc w:val="center"/>
        <w:rPr>
          <w:color w:val="FFFFFF" w:themeColor="background1"/>
        </w:rPr>
      </w:pPr>
      <w:r w:rsidRPr="00BD40DE">
        <w:rPr>
          <w:noProof/>
        </w:rPr>
        <w:drawing>
          <wp:inline distT="0" distB="0" distL="0" distR="0" wp14:anchorId="330754AA" wp14:editId="3769FE1B">
            <wp:extent cx="6229350" cy="9108065"/>
            <wp:effectExtent l="0" t="0" r="0" b="0"/>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manche_missionnaire_2021_FrontPage.jpg"/>
                    <pic:cNvPicPr/>
                  </pic:nvPicPr>
                  <pic:blipFill>
                    <a:blip r:embed="rId8">
                      <a:extLst>
                        <a:ext uri="{28A0092B-C50C-407E-A947-70E740481C1C}">
                          <a14:useLocalDpi xmlns:a14="http://schemas.microsoft.com/office/drawing/2010/main" val="0"/>
                        </a:ext>
                      </a:extLst>
                    </a:blip>
                    <a:stretch>
                      <a:fillRect/>
                    </a:stretch>
                  </pic:blipFill>
                  <pic:spPr>
                    <a:xfrm>
                      <a:off x="0" y="0"/>
                      <a:ext cx="6239774" cy="9123305"/>
                    </a:xfrm>
                    <a:prstGeom prst="rect">
                      <a:avLst/>
                    </a:prstGeom>
                  </pic:spPr>
                </pic:pic>
              </a:graphicData>
            </a:graphic>
          </wp:inline>
        </w:drawing>
      </w:r>
      <w:r w:rsidR="0013312F" w:rsidRPr="00BD40DE">
        <w:br w:type="page"/>
      </w:r>
    </w:p>
    <w:p w14:paraId="39A437D4" w14:textId="77777777" w:rsidR="00DE6FB1" w:rsidRPr="00BD40DE" w:rsidRDefault="008B7AD5" w:rsidP="004A4385">
      <w:pPr>
        <w:pStyle w:val="Style1"/>
        <w:numPr>
          <w:ilvl w:val="0"/>
          <w:numId w:val="0"/>
        </w:numPr>
      </w:pPr>
      <w:r w:rsidRPr="00BD40DE">
        <w:lastRenderedPageBreak/>
        <w:t>Table des matières</w:t>
      </w:r>
    </w:p>
    <w:p w14:paraId="0C030890" w14:textId="31474320" w:rsidR="00900025" w:rsidRDefault="00DA501E">
      <w:pPr>
        <w:pStyle w:val="TM1"/>
        <w:rPr>
          <w:rFonts w:asciiTheme="minorHAnsi" w:eastAsiaTheme="minorEastAsia" w:hAnsiTheme="minorHAnsi" w:cstheme="minorBidi"/>
          <w:b w:val="0"/>
          <w:bCs w:val="0"/>
          <w:noProof/>
          <w:sz w:val="22"/>
          <w:szCs w:val="22"/>
          <w:lang w:val="fr-CH" w:eastAsia="fr-CH"/>
        </w:rPr>
      </w:pPr>
      <w:r w:rsidRPr="00BD40DE">
        <w:rPr>
          <w:caps/>
          <w:szCs w:val="32"/>
        </w:rPr>
        <w:fldChar w:fldCharType="begin"/>
      </w:r>
      <w:r w:rsidRPr="00BD40DE">
        <w:rPr>
          <w:caps/>
          <w:szCs w:val="32"/>
        </w:rPr>
        <w:instrText xml:space="preserve"> TOC \o "1-2" \h \z \t "Titre1;1;Titre2;2" </w:instrText>
      </w:r>
      <w:r w:rsidRPr="00BD40DE">
        <w:rPr>
          <w:caps/>
          <w:szCs w:val="32"/>
        </w:rPr>
        <w:fldChar w:fldCharType="separate"/>
      </w:r>
      <w:hyperlink w:anchor="_Toc61282614" w:history="1">
        <w:r w:rsidR="00900025" w:rsidRPr="00575F37">
          <w:rPr>
            <w:rStyle w:val="Lienhypertexte"/>
            <w:noProof/>
          </w:rPr>
          <w:t>1.</w:t>
        </w:r>
        <w:r w:rsidR="00900025">
          <w:rPr>
            <w:rFonts w:asciiTheme="minorHAnsi" w:eastAsiaTheme="minorEastAsia" w:hAnsiTheme="minorHAnsi" w:cstheme="minorBidi"/>
            <w:b w:val="0"/>
            <w:bCs w:val="0"/>
            <w:noProof/>
            <w:sz w:val="22"/>
            <w:szCs w:val="22"/>
            <w:lang w:val="fr-CH" w:eastAsia="fr-CH"/>
          </w:rPr>
          <w:tab/>
        </w:r>
        <w:r w:rsidR="00900025" w:rsidRPr="00575F37">
          <w:rPr>
            <w:rStyle w:val="Lienhypertexte"/>
            <w:noProof/>
          </w:rPr>
          <w:t>Le culte protestant n’est pas en voie de disparition</w:t>
        </w:r>
        <w:r w:rsidR="00900025">
          <w:rPr>
            <w:noProof/>
            <w:webHidden/>
          </w:rPr>
          <w:tab/>
        </w:r>
        <w:r w:rsidR="00900025">
          <w:rPr>
            <w:noProof/>
            <w:webHidden/>
          </w:rPr>
          <w:fldChar w:fldCharType="begin"/>
        </w:r>
        <w:r w:rsidR="00900025">
          <w:rPr>
            <w:noProof/>
            <w:webHidden/>
          </w:rPr>
          <w:instrText xml:space="preserve"> PAGEREF _Toc61282614 \h </w:instrText>
        </w:r>
        <w:r w:rsidR="00900025">
          <w:rPr>
            <w:noProof/>
            <w:webHidden/>
          </w:rPr>
        </w:r>
        <w:r w:rsidR="00900025">
          <w:rPr>
            <w:noProof/>
            <w:webHidden/>
          </w:rPr>
          <w:fldChar w:fldCharType="separate"/>
        </w:r>
        <w:r w:rsidR="00900025">
          <w:rPr>
            <w:noProof/>
            <w:webHidden/>
          </w:rPr>
          <w:t>3</w:t>
        </w:r>
        <w:r w:rsidR="00900025">
          <w:rPr>
            <w:noProof/>
            <w:webHidden/>
          </w:rPr>
          <w:fldChar w:fldCharType="end"/>
        </w:r>
      </w:hyperlink>
    </w:p>
    <w:p w14:paraId="6B6C31A9" w14:textId="0D8D6809" w:rsidR="00900025" w:rsidRDefault="00900025">
      <w:pPr>
        <w:pStyle w:val="TM1"/>
        <w:rPr>
          <w:rFonts w:asciiTheme="minorHAnsi" w:eastAsiaTheme="minorEastAsia" w:hAnsiTheme="minorHAnsi" w:cstheme="minorBidi"/>
          <w:b w:val="0"/>
          <w:bCs w:val="0"/>
          <w:noProof/>
          <w:sz w:val="22"/>
          <w:szCs w:val="22"/>
          <w:lang w:val="fr-CH" w:eastAsia="fr-CH"/>
        </w:rPr>
      </w:pPr>
      <w:hyperlink w:anchor="_Toc61282615" w:history="1">
        <w:r w:rsidRPr="00575F37">
          <w:rPr>
            <w:rStyle w:val="Lienhypertexte"/>
            <w:noProof/>
          </w:rPr>
          <w:t>2.</w:t>
        </w:r>
        <w:r>
          <w:rPr>
            <w:rFonts w:asciiTheme="minorHAnsi" w:eastAsiaTheme="minorEastAsia" w:hAnsiTheme="minorHAnsi" w:cstheme="minorBidi"/>
            <w:b w:val="0"/>
            <w:bCs w:val="0"/>
            <w:noProof/>
            <w:sz w:val="22"/>
            <w:szCs w:val="22"/>
            <w:lang w:val="fr-CH" w:eastAsia="fr-CH"/>
          </w:rPr>
          <w:tab/>
        </w:r>
        <w:r w:rsidRPr="00575F37">
          <w:rPr>
            <w:rStyle w:val="Lienhypertexte"/>
            <w:noProof/>
          </w:rPr>
          <w:t>Célébrer Dieu en temps de pandémie</w:t>
        </w:r>
        <w:r>
          <w:rPr>
            <w:noProof/>
            <w:webHidden/>
          </w:rPr>
          <w:tab/>
        </w:r>
        <w:r>
          <w:rPr>
            <w:noProof/>
            <w:webHidden/>
          </w:rPr>
          <w:fldChar w:fldCharType="begin"/>
        </w:r>
        <w:r>
          <w:rPr>
            <w:noProof/>
            <w:webHidden/>
          </w:rPr>
          <w:instrText xml:space="preserve"> PAGEREF _Toc61282615 \h </w:instrText>
        </w:r>
        <w:r>
          <w:rPr>
            <w:noProof/>
            <w:webHidden/>
          </w:rPr>
        </w:r>
        <w:r>
          <w:rPr>
            <w:noProof/>
            <w:webHidden/>
          </w:rPr>
          <w:fldChar w:fldCharType="separate"/>
        </w:r>
        <w:r>
          <w:rPr>
            <w:noProof/>
            <w:webHidden/>
          </w:rPr>
          <w:t>7</w:t>
        </w:r>
        <w:r>
          <w:rPr>
            <w:noProof/>
            <w:webHidden/>
          </w:rPr>
          <w:fldChar w:fldCharType="end"/>
        </w:r>
      </w:hyperlink>
    </w:p>
    <w:p w14:paraId="30BA06D3" w14:textId="1CB411B4" w:rsidR="00900025" w:rsidRDefault="00900025">
      <w:pPr>
        <w:pStyle w:val="TM1"/>
        <w:rPr>
          <w:rFonts w:asciiTheme="minorHAnsi" w:eastAsiaTheme="minorEastAsia" w:hAnsiTheme="minorHAnsi" w:cstheme="minorBidi"/>
          <w:b w:val="0"/>
          <w:bCs w:val="0"/>
          <w:noProof/>
          <w:sz w:val="22"/>
          <w:szCs w:val="22"/>
          <w:lang w:val="fr-CH" w:eastAsia="fr-CH"/>
        </w:rPr>
      </w:pPr>
      <w:hyperlink w:anchor="_Toc61282616" w:history="1">
        <w:r w:rsidRPr="00575F37">
          <w:rPr>
            <w:rStyle w:val="Lienhypertexte"/>
            <w:noProof/>
          </w:rPr>
          <w:t>3.</w:t>
        </w:r>
        <w:r>
          <w:rPr>
            <w:rFonts w:asciiTheme="minorHAnsi" w:eastAsiaTheme="minorEastAsia" w:hAnsiTheme="minorHAnsi" w:cstheme="minorBidi"/>
            <w:b w:val="0"/>
            <w:bCs w:val="0"/>
            <w:noProof/>
            <w:sz w:val="22"/>
            <w:szCs w:val="22"/>
            <w:lang w:val="fr-CH" w:eastAsia="fr-CH"/>
          </w:rPr>
          <w:tab/>
        </w:r>
        <w:r w:rsidRPr="00575F37">
          <w:rPr>
            <w:rStyle w:val="Lienhypertexte"/>
            <w:noProof/>
          </w:rPr>
          <w:t>Lexique relatif au virage numérique du culte</w:t>
        </w:r>
        <w:r>
          <w:rPr>
            <w:noProof/>
            <w:webHidden/>
          </w:rPr>
          <w:tab/>
        </w:r>
        <w:r>
          <w:rPr>
            <w:noProof/>
            <w:webHidden/>
          </w:rPr>
          <w:fldChar w:fldCharType="begin"/>
        </w:r>
        <w:r>
          <w:rPr>
            <w:noProof/>
            <w:webHidden/>
          </w:rPr>
          <w:instrText xml:space="preserve"> PAGEREF _Toc61282616 \h </w:instrText>
        </w:r>
        <w:r>
          <w:rPr>
            <w:noProof/>
            <w:webHidden/>
          </w:rPr>
        </w:r>
        <w:r>
          <w:rPr>
            <w:noProof/>
            <w:webHidden/>
          </w:rPr>
          <w:fldChar w:fldCharType="separate"/>
        </w:r>
        <w:r>
          <w:rPr>
            <w:noProof/>
            <w:webHidden/>
          </w:rPr>
          <w:t>12</w:t>
        </w:r>
        <w:r>
          <w:rPr>
            <w:noProof/>
            <w:webHidden/>
          </w:rPr>
          <w:fldChar w:fldCharType="end"/>
        </w:r>
      </w:hyperlink>
    </w:p>
    <w:p w14:paraId="6BA48BD1" w14:textId="1028090A" w:rsidR="00900025" w:rsidRDefault="00900025">
      <w:pPr>
        <w:pStyle w:val="TM2"/>
        <w:rPr>
          <w:rFonts w:asciiTheme="minorHAnsi" w:eastAsiaTheme="minorEastAsia" w:hAnsiTheme="minorHAnsi" w:cstheme="minorBidi"/>
          <w:smallCaps w:val="0"/>
          <w:noProof/>
          <w:sz w:val="22"/>
          <w:szCs w:val="22"/>
          <w:lang w:val="fr-CH" w:eastAsia="fr-CH"/>
        </w:rPr>
      </w:pPr>
      <w:hyperlink w:anchor="_Toc61282617" w:history="1">
        <w:r w:rsidRPr="00575F37">
          <w:rPr>
            <w:rStyle w:val="Lienhypertexte"/>
            <w:noProof/>
          </w:rPr>
          <w:t>3.1.</w:t>
        </w:r>
        <w:r>
          <w:rPr>
            <w:rFonts w:asciiTheme="minorHAnsi" w:eastAsiaTheme="minorEastAsia" w:hAnsiTheme="minorHAnsi" w:cstheme="minorBidi"/>
            <w:smallCaps w:val="0"/>
            <w:noProof/>
            <w:sz w:val="22"/>
            <w:szCs w:val="22"/>
            <w:lang w:val="fr-CH" w:eastAsia="fr-CH"/>
          </w:rPr>
          <w:tab/>
        </w:r>
        <w:r w:rsidRPr="00575F37">
          <w:rPr>
            <w:rStyle w:val="Lienhypertexte"/>
            <w:noProof/>
          </w:rPr>
          <w:t>Etat d’impréparation</w:t>
        </w:r>
        <w:r>
          <w:rPr>
            <w:noProof/>
            <w:webHidden/>
          </w:rPr>
          <w:tab/>
        </w:r>
        <w:r>
          <w:rPr>
            <w:noProof/>
            <w:webHidden/>
          </w:rPr>
          <w:fldChar w:fldCharType="begin"/>
        </w:r>
        <w:r>
          <w:rPr>
            <w:noProof/>
            <w:webHidden/>
          </w:rPr>
          <w:instrText xml:space="preserve"> PAGEREF _Toc61282617 \h </w:instrText>
        </w:r>
        <w:r>
          <w:rPr>
            <w:noProof/>
            <w:webHidden/>
          </w:rPr>
        </w:r>
        <w:r>
          <w:rPr>
            <w:noProof/>
            <w:webHidden/>
          </w:rPr>
          <w:fldChar w:fldCharType="separate"/>
        </w:r>
        <w:r>
          <w:rPr>
            <w:noProof/>
            <w:webHidden/>
          </w:rPr>
          <w:t>12</w:t>
        </w:r>
        <w:r>
          <w:rPr>
            <w:noProof/>
            <w:webHidden/>
          </w:rPr>
          <w:fldChar w:fldCharType="end"/>
        </w:r>
      </w:hyperlink>
    </w:p>
    <w:p w14:paraId="2294AF7D" w14:textId="7BB333DB" w:rsidR="00900025" w:rsidRDefault="00900025">
      <w:pPr>
        <w:pStyle w:val="TM2"/>
        <w:rPr>
          <w:rFonts w:asciiTheme="minorHAnsi" w:eastAsiaTheme="minorEastAsia" w:hAnsiTheme="minorHAnsi" w:cstheme="minorBidi"/>
          <w:smallCaps w:val="0"/>
          <w:noProof/>
          <w:sz w:val="22"/>
          <w:szCs w:val="22"/>
          <w:lang w:val="fr-CH" w:eastAsia="fr-CH"/>
        </w:rPr>
      </w:pPr>
      <w:hyperlink w:anchor="_Toc61282618" w:history="1">
        <w:r w:rsidRPr="00575F37">
          <w:rPr>
            <w:rStyle w:val="Lienhypertexte"/>
            <w:noProof/>
          </w:rPr>
          <w:t>3.2.</w:t>
        </w:r>
        <w:r>
          <w:rPr>
            <w:rFonts w:asciiTheme="minorHAnsi" w:eastAsiaTheme="minorEastAsia" w:hAnsiTheme="minorHAnsi" w:cstheme="minorBidi"/>
            <w:smallCaps w:val="0"/>
            <w:noProof/>
            <w:sz w:val="22"/>
            <w:szCs w:val="22"/>
            <w:lang w:val="fr-CH" w:eastAsia="fr-CH"/>
          </w:rPr>
          <w:tab/>
        </w:r>
        <w:r w:rsidRPr="00575F37">
          <w:rPr>
            <w:rStyle w:val="Lienhypertexte"/>
            <w:noProof/>
          </w:rPr>
          <w:t>Connexion : ce quelque chose qui manque</w:t>
        </w:r>
        <w:r>
          <w:rPr>
            <w:noProof/>
            <w:webHidden/>
          </w:rPr>
          <w:tab/>
        </w:r>
        <w:r>
          <w:rPr>
            <w:noProof/>
            <w:webHidden/>
          </w:rPr>
          <w:fldChar w:fldCharType="begin"/>
        </w:r>
        <w:r>
          <w:rPr>
            <w:noProof/>
            <w:webHidden/>
          </w:rPr>
          <w:instrText xml:space="preserve"> PAGEREF _Toc61282618 \h </w:instrText>
        </w:r>
        <w:r>
          <w:rPr>
            <w:noProof/>
            <w:webHidden/>
          </w:rPr>
        </w:r>
        <w:r>
          <w:rPr>
            <w:noProof/>
            <w:webHidden/>
          </w:rPr>
          <w:fldChar w:fldCharType="separate"/>
        </w:r>
        <w:r>
          <w:rPr>
            <w:noProof/>
            <w:webHidden/>
          </w:rPr>
          <w:t>12</w:t>
        </w:r>
        <w:r>
          <w:rPr>
            <w:noProof/>
            <w:webHidden/>
          </w:rPr>
          <w:fldChar w:fldCharType="end"/>
        </w:r>
      </w:hyperlink>
    </w:p>
    <w:p w14:paraId="3D1D0AE1" w14:textId="01D7E7AB" w:rsidR="00900025" w:rsidRDefault="00900025">
      <w:pPr>
        <w:pStyle w:val="TM2"/>
        <w:rPr>
          <w:rFonts w:asciiTheme="minorHAnsi" w:eastAsiaTheme="minorEastAsia" w:hAnsiTheme="minorHAnsi" w:cstheme="minorBidi"/>
          <w:smallCaps w:val="0"/>
          <w:noProof/>
          <w:sz w:val="22"/>
          <w:szCs w:val="22"/>
          <w:lang w:val="fr-CH" w:eastAsia="fr-CH"/>
        </w:rPr>
      </w:pPr>
      <w:hyperlink w:anchor="_Toc61282619" w:history="1">
        <w:r w:rsidRPr="00575F37">
          <w:rPr>
            <w:rStyle w:val="Lienhypertexte"/>
            <w:noProof/>
          </w:rPr>
          <w:t>3.3.</w:t>
        </w:r>
        <w:r>
          <w:rPr>
            <w:rFonts w:asciiTheme="minorHAnsi" w:eastAsiaTheme="minorEastAsia" w:hAnsiTheme="minorHAnsi" w:cstheme="minorBidi"/>
            <w:smallCaps w:val="0"/>
            <w:noProof/>
            <w:sz w:val="22"/>
            <w:szCs w:val="22"/>
            <w:lang w:val="fr-CH" w:eastAsia="fr-CH"/>
          </w:rPr>
          <w:tab/>
        </w:r>
        <w:r w:rsidRPr="00575F37">
          <w:rPr>
            <w:rStyle w:val="Lienhypertexte"/>
            <w:noProof/>
          </w:rPr>
          <w:t>L’annonce et la méditation de la Parole</w:t>
        </w:r>
        <w:r>
          <w:rPr>
            <w:noProof/>
            <w:webHidden/>
          </w:rPr>
          <w:tab/>
        </w:r>
        <w:r>
          <w:rPr>
            <w:noProof/>
            <w:webHidden/>
          </w:rPr>
          <w:fldChar w:fldCharType="begin"/>
        </w:r>
        <w:r>
          <w:rPr>
            <w:noProof/>
            <w:webHidden/>
          </w:rPr>
          <w:instrText xml:space="preserve"> PAGEREF _Toc61282619 \h </w:instrText>
        </w:r>
        <w:r>
          <w:rPr>
            <w:noProof/>
            <w:webHidden/>
          </w:rPr>
        </w:r>
        <w:r>
          <w:rPr>
            <w:noProof/>
            <w:webHidden/>
          </w:rPr>
          <w:fldChar w:fldCharType="separate"/>
        </w:r>
        <w:r>
          <w:rPr>
            <w:noProof/>
            <w:webHidden/>
          </w:rPr>
          <w:t>12</w:t>
        </w:r>
        <w:r>
          <w:rPr>
            <w:noProof/>
            <w:webHidden/>
          </w:rPr>
          <w:fldChar w:fldCharType="end"/>
        </w:r>
      </w:hyperlink>
    </w:p>
    <w:p w14:paraId="1E37239F" w14:textId="68D98320" w:rsidR="00900025" w:rsidRDefault="00900025">
      <w:pPr>
        <w:pStyle w:val="TM2"/>
        <w:rPr>
          <w:rFonts w:asciiTheme="minorHAnsi" w:eastAsiaTheme="minorEastAsia" w:hAnsiTheme="minorHAnsi" w:cstheme="minorBidi"/>
          <w:smallCaps w:val="0"/>
          <w:noProof/>
          <w:sz w:val="22"/>
          <w:szCs w:val="22"/>
          <w:lang w:val="fr-CH" w:eastAsia="fr-CH"/>
        </w:rPr>
      </w:pPr>
      <w:hyperlink w:anchor="_Toc61282620" w:history="1">
        <w:r w:rsidRPr="00575F37">
          <w:rPr>
            <w:rStyle w:val="Lienhypertexte"/>
            <w:noProof/>
          </w:rPr>
          <w:t>3.4.</w:t>
        </w:r>
        <w:r>
          <w:rPr>
            <w:rFonts w:asciiTheme="minorHAnsi" w:eastAsiaTheme="minorEastAsia" w:hAnsiTheme="minorHAnsi" w:cstheme="minorBidi"/>
            <w:smallCaps w:val="0"/>
            <w:noProof/>
            <w:sz w:val="22"/>
            <w:szCs w:val="22"/>
            <w:lang w:val="fr-CH" w:eastAsia="fr-CH"/>
          </w:rPr>
          <w:tab/>
        </w:r>
        <w:r w:rsidRPr="00575F37">
          <w:rPr>
            <w:rStyle w:val="Lienhypertexte"/>
            <w:noProof/>
          </w:rPr>
          <w:t>Louanges</w:t>
        </w:r>
        <w:r>
          <w:rPr>
            <w:noProof/>
            <w:webHidden/>
          </w:rPr>
          <w:tab/>
        </w:r>
        <w:r>
          <w:rPr>
            <w:noProof/>
            <w:webHidden/>
          </w:rPr>
          <w:fldChar w:fldCharType="begin"/>
        </w:r>
        <w:r>
          <w:rPr>
            <w:noProof/>
            <w:webHidden/>
          </w:rPr>
          <w:instrText xml:space="preserve"> PAGEREF _Toc61282620 \h </w:instrText>
        </w:r>
        <w:r>
          <w:rPr>
            <w:noProof/>
            <w:webHidden/>
          </w:rPr>
        </w:r>
        <w:r>
          <w:rPr>
            <w:noProof/>
            <w:webHidden/>
          </w:rPr>
          <w:fldChar w:fldCharType="separate"/>
        </w:r>
        <w:r>
          <w:rPr>
            <w:noProof/>
            <w:webHidden/>
          </w:rPr>
          <w:t>13</w:t>
        </w:r>
        <w:r>
          <w:rPr>
            <w:noProof/>
            <w:webHidden/>
          </w:rPr>
          <w:fldChar w:fldCharType="end"/>
        </w:r>
      </w:hyperlink>
    </w:p>
    <w:p w14:paraId="445E41FC" w14:textId="71A39206" w:rsidR="00900025" w:rsidRDefault="00900025">
      <w:pPr>
        <w:pStyle w:val="TM2"/>
        <w:rPr>
          <w:rFonts w:asciiTheme="minorHAnsi" w:eastAsiaTheme="minorEastAsia" w:hAnsiTheme="minorHAnsi" w:cstheme="minorBidi"/>
          <w:smallCaps w:val="0"/>
          <w:noProof/>
          <w:sz w:val="22"/>
          <w:szCs w:val="22"/>
          <w:lang w:val="fr-CH" w:eastAsia="fr-CH"/>
        </w:rPr>
      </w:pPr>
      <w:hyperlink w:anchor="_Toc61282621" w:history="1">
        <w:r w:rsidRPr="00575F37">
          <w:rPr>
            <w:rStyle w:val="Lienhypertexte"/>
            <w:noProof/>
          </w:rPr>
          <w:t>3.5.</w:t>
        </w:r>
        <w:r>
          <w:rPr>
            <w:rFonts w:asciiTheme="minorHAnsi" w:eastAsiaTheme="minorEastAsia" w:hAnsiTheme="minorHAnsi" w:cstheme="minorBidi"/>
            <w:smallCaps w:val="0"/>
            <w:noProof/>
            <w:sz w:val="22"/>
            <w:szCs w:val="22"/>
            <w:lang w:val="fr-CH" w:eastAsia="fr-CH"/>
          </w:rPr>
          <w:tab/>
        </w:r>
        <w:r w:rsidRPr="00575F37">
          <w:rPr>
            <w:rStyle w:val="Lienhypertexte"/>
            <w:noProof/>
          </w:rPr>
          <w:t>Célébrer le sacrement de la Cène</w:t>
        </w:r>
        <w:r>
          <w:rPr>
            <w:noProof/>
            <w:webHidden/>
          </w:rPr>
          <w:tab/>
        </w:r>
        <w:r>
          <w:rPr>
            <w:noProof/>
            <w:webHidden/>
          </w:rPr>
          <w:fldChar w:fldCharType="begin"/>
        </w:r>
        <w:r>
          <w:rPr>
            <w:noProof/>
            <w:webHidden/>
          </w:rPr>
          <w:instrText xml:space="preserve"> PAGEREF _Toc61282621 \h </w:instrText>
        </w:r>
        <w:r>
          <w:rPr>
            <w:noProof/>
            <w:webHidden/>
          </w:rPr>
        </w:r>
        <w:r>
          <w:rPr>
            <w:noProof/>
            <w:webHidden/>
          </w:rPr>
          <w:fldChar w:fldCharType="separate"/>
        </w:r>
        <w:r>
          <w:rPr>
            <w:noProof/>
            <w:webHidden/>
          </w:rPr>
          <w:t>13</w:t>
        </w:r>
        <w:r>
          <w:rPr>
            <w:noProof/>
            <w:webHidden/>
          </w:rPr>
          <w:fldChar w:fldCharType="end"/>
        </w:r>
      </w:hyperlink>
    </w:p>
    <w:p w14:paraId="6F16355D" w14:textId="665B754A" w:rsidR="00900025" w:rsidRDefault="00900025">
      <w:pPr>
        <w:pStyle w:val="TM2"/>
        <w:rPr>
          <w:rFonts w:asciiTheme="minorHAnsi" w:eastAsiaTheme="minorEastAsia" w:hAnsiTheme="minorHAnsi" w:cstheme="minorBidi"/>
          <w:smallCaps w:val="0"/>
          <w:noProof/>
          <w:sz w:val="22"/>
          <w:szCs w:val="22"/>
          <w:lang w:val="fr-CH" w:eastAsia="fr-CH"/>
        </w:rPr>
      </w:pPr>
      <w:hyperlink w:anchor="_Toc61282622" w:history="1">
        <w:r w:rsidRPr="00575F37">
          <w:rPr>
            <w:rStyle w:val="Lienhypertexte"/>
            <w:noProof/>
          </w:rPr>
          <w:t>3.6.</w:t>
        </w:r>
        <w:r>
          <w:rPr>
            <w:rFonts w:asciiTheme="minorHAnsi" w:eastAsiaTheme="minorEastAsia" w:hAnsiTheme="minorHAnsi" w:cstheme="minorBidi"/>
            <w:smallCaps w:val="0"/>
            <w:noProof/>
            <w:sz w:val="22"/>
            <w:szCs w:val="22"/>
            <w:lang w:val="fr-CH" w:eastAsia="fr-CH"/>
          </w:rPr>
          <w:tab/>
        </w:r>
        <w:r w:rsidRPr="00575F37">
          <w:rPr>
            <w:rStyle w:val="Lienhypertexte"/>
            <w:noProof/>
          </w:rPr>
          <w:t>Offre décalée</w:t>
        </w:r>
        <w:r>
          <w:rPr>
            <w:noProof/>
            <w:webHidden/>
          </w:rPr>
          <w:tab/>
        </w:r>
        <w:r>
          <w:rPr>
            <w:noProof/>
            <w:webHidden/>
          </w:rPr>
          <w:fldChar w:fldCharType="begin"/>
        </w:r>
        <w:r>
          <w:rPr>
            <w:noProof/>
            <w:webHidden/>
          </w:rPr>
          <w:instrText xml:space="preserve"> PAGEREF _Toc61282622 \h </w:instrText>
        </w:r>
        <w:r>
          <w:rPr>
            <w:noProof/>
            <w:webHidden/>
          </w:rPr>
        </w:r>
        <w:r>
          <w:rPr>
            <w:noProof/>
            <w:webHidden/>
          </w:rPr>
          <w:fldChar w:fldCharType="separate"/>
        </w:r>
        <w:r>
          <w:rPr>
            <w:noProof/>
            <w:webHidden/>
          </w:rPr>
          <w:t>14</w:t>
        </w:r>
        <w:r>
          <w:rPr>
            <w:noProof/>
            <w:webHidden/>
          </w:rPr>
          <w:fldChar w:fldCharType="end"/>
        </w:r>
      </w:hyperlink>
    </w:p>
    <w:p w14:paraId="420A224D" w14:textId="577EABE6" w:rsidR="00900025" w:rsidRDefault="00900025">
      <w:pPr>
        <w:pStyle w:val="TM2"/>
        <w:rPr>
          <w:rFonts w:asciiTheme="minorHAnsi" w:eastAsiaTheme="minorEastAsia" w:hAnsiTheme="minorHAnsi" w:cstheme="minorBidi"/>
          <w:smallCaps w:val="0"/>
          <w:noProof/>
          <w:sz w:val="22"/>
          <w:szCs w:val="22"/>
          <w:lang w:val="fr-CH" w:eastAsia="fr-CH"/>
        </w:rPr>
      </w:pPr>
      <w:hyperlink w:anchor="_Toc61282623" w:history="1">
        <w:r w:rsidRPr="00575F37">
          <w:rPr>
            <w:rStyle w:val="Lienhypertexte"/>
            <w:noProof/>
          </w:rPr>
          <w:t>3.7.</w:t>
        </w:r>
        <w:r>
          <w:rPr>
            <w:rFonts w:asciiTheme="minorHAnsi" w:eastAsiaTheme="minorEastAsia" w:hAnsiTheme="minorHAnsi" w:cstheme="minorBidi"/>
            <w:smallCaps w:val="0"/>
            <w:noProof/>
            <w:sz w:val="22"/>
            <w:szCs w:val="22"/>
            <w:lang w:val="fr-CH" w:eastAsia="fr-CH"/>
          </w:rPr>
          <w:tab/>
        </w:r>
        <w:r w:rsidRPr="00575F37">
          <w:rPr>
            <w:rStyle w:val="Lienhypertexte"/>
            <w:noProof/>
          </w:rPr>
          <w:t>Le service funèbre</w:t>
        </w:r>
        <w:r>
          <w:rPr>
            <w:noProof/>
            <w:webHidden/>
          </w:rPr>
          <w:tab/>
        </w:r>
        <w:r>
          <w:rPr>
            <w:noProof/>
            <w:webHidden/>
          </w:rPr>
          <w:fldChar w:fldCharType="begin"/>
        </w:r>
        <w:r>
          <w:rPr>
            <w:noProof/>
            <w:webHidden/>
          </w:rPr>
          <w:instrText xml:space="preserve"> PAGEREF _Toc61282623 \h </w:instrText>
        </w:r>
        <w:r>
          <w:rPr>
            <w:noProof/>
            <w:webHidden/>
          </w:rPr>
        </w:r>
        <w:r>
          <w:rPr>
            <w:noProof/>
            <w:webHidden/>
          </w:rPr>
          <w:fldChar w:fldCharType="separate"/>
        </w:r>
        <w:r>
          <w:rPr>
            <w:noProof/>
            <w:webHidden/>
          </w:rPr>
          <w:t>14</w:t>
        </w:r>
        <w:r>
          <w:rPr>
            <w:noProof/>
            <w:webHidden/>
          </w:rPr>
          <w:fldChar w:fldCharType="end"/>
        </w:r>
      </w:hyperlink>
    </w:p>
    <w:p w14:paraId="19D2C502" w14:textId="1442B468" w:rsidR="00900025" w:rsidRDefault="00900025">
      <w:pPr>
        <w:pStyle w:val="TM2"/>
        <w:rPr>
          <w:rFonts w:asciiTheme="minorHAnsi" w:eastAsiaTheme="minorEastAsia" w:hAnsiTheme="minorHAnsi" w:cstheme="minorBidi"/>
          <w:smallCaps w:val="0"/>
          <w:noProof/>
          <w:sz w:val="22"/>
          <w:szCs w:val="22"/>
          <w:lang w:val="fr-CH" w:eastAsia="fr-CH"/>
        </w:rPr>
      </w:pPr>
      <w:hyperlink w:anchor="_Toc61282624" w:history="1">
        <w:r w:rsidRPr="00575F37">
          <w:rPr>
            <w:rStyle w:val="Lienhypertexte"/>
            <w:noProof/>
          </w:rPr>
          <w:t>3.8.</w:t>
        </w:r>
        <w:r>
          <w:rPr>
            <w:rFonts w:asciiTheme="minorHAnsi" w:eastAsiaTheme="minorEastAsia" w:hAnsiTheme="minorHAnsi" w:cstheme="minorBidi"/>
            <w:smallCaps w:val="0"/>
            <w:noProof/>
            <w:sz w:val="22"/>
            <w:szCs w:val="22"/>
            <w:lang w:val="fr-CH" w:eastAsia="fr-CH"/>
          </w:rPr>
          <w:tab/>
        </w:r>
        <w:r w:rsidRPr="00575F37">
          <w:rPr>
            <w:rStyle w:val="Lienhypertexte"/>
            <w:noProof/>
          </w:rPr>
          <w:t>La dématérialisation des moyens de paiement</w:t>
        </w:r>
        <w:r>
          <w:rPr>
            <w:noProof/>
            <w:webHidden/>
          </w:rPr>
          <w:tab/>
        </w:r>
        <w:r>
          <w:rPr>
            <w:noProof/>
            <w:webHidden/>
          </w:rPr>
          <w:fldChar w:fldCharType="begin"/>
        </w:r>
        <w:r>
          <w:rPr>
            <w:noProof/>
            <w:webHidden/>
          </w:rPr>
          <w:instrText xml:space="preserve"> PAGEREF _Toc61282624 \h </w:instrText>
        </w:r>
        <w:r>
          <w:rPr>
            <w:noProof/>
            <w:webHidden/>
          </w:rPr>
        </w:r>
        <w:r>
          <w:rPr>
            <w:noProof/>
            <w:webHidden/>
          </w:rPr>
          <w:fldChar w:fldCharType="separate"/>
        </w:r>
        <w:r>
          <w:rPr>
            <w:noProof/>
            <w:webHidden/>
          </w:rPr>
          <w:t>14</w:t>
        </w:r>
        <w:r>
          <w:rPr>
            <w:noProof/>
            <w:webHidden/>
          </w:rPr>
          <w:fldChar w:fldCharType="end"/>
        </w:r>
      </w:hyperlink>
    </w:p>
    <w:p w14:paraId="45DC99D2" w14:textId="0F007FF2" w:rsidR="00900025" w:rsidRDefault="00900025">
      <w:pPr>
        <w:pStyle w:val="TM2"/>
        <w:rPr>
          <w:rFonts w:asciiTheme="minorHAnsi" w:eastAsiaTheme="minorEastAsia" w:hAnsiTheme="minorHAnsi" w:cstheme="minorBidi"/>
          <w:smallCaps w:val="0"/>
          <w:noProof/>
          <w:sz w:val="22"/>
          <w:szCs w:val="22"/>
          <w:lang w:val="fr-CH" w:eastAsia="fr-CH"/>
        </w:rPr>
      </w:pPr>
      <w:hyperlink w:anchor="_Toc61282625" w:history="1">
        <w:r w:rsidRPr="00575F37">
          <w:rPr>
            <w:rStyle w:val="Lienhypertexte"/>
            <w:noProof/>
          </w:rPr>
          <w:t>3.9.</w:t>
        </w:r>
        <w:r>
          <w:rPr>
            <w:rFonts w:asciiTheme="minorHAnsi" w:eastAsiaTheme="minorEastAsia" w:hAnsiTheme="minorHAnsi" w:cstheme="minorBidi"/>
            <w:smallCaps w:val="0"/>
            <w:noProof/>
            <w:sz w:val="22"/>
            <w:szCs w:val="22"/>
            <w:lang w:val="fr-CH" w:eastAsia="fr-CH"/>
          </w:rPr>
          <w:tab/>
        </w:r>
        <w:r w:rsidRPr="00575F37">
          <w:rPr>
            <w:rStyle w:val="Lienhypertexte"/>
            <w:noProof/>
          </w:rPr>
          <w:t>Se réjouir du nombre élevé de « Vues »</w:t>
        </w:r>
        <w:r>
          <w:rPr>
            <w:noProof/>
            <w:webHidden/>
          </w:rPr>
          <w:tab/>
        </w:r>
        <w:r>
          <w:rPr>
            <w:noProof/>
            <w:webHidden/>
          </w:rPr>
          <w:fldChar w:fldCharType="begin"/>
        </w:r>
        <w:r>
          <w:rPr>
            <w:noProof/>
            <w:webHidden/>
          </w:rPr>
          <w:instrText xml:space="preserve"> PAGEREF _Toc61282625 \h </w:instrText>
        </w:r>
        <w:r>
          <w:rPr>
            <w:noProof/>
            <w:webHidden/>
          </w:rPr>
        </w:r>
        <w:r>
          <w:rPr>
            <w:noProof/>
            <w:webHidden/>
          </w:rPr>
          <w:fldChar w:fldCharType="separate"/>
        </w:r>
        <w:r>
          <w:rPr>
            <w:noProof/>
            <w:webHidden/>
          </w:rPr>
          <w:t>15</w:t>
        </w:r>
        <w:r>
          <w:rPr>
            <w:noProof/>
            <w:webHidden/>
          </w:rPr>
          <w:fldChar w:fldCharType="end"/>
        </w:r>
      </w:hyperlink>
    </w:p>
    <w:p w14:paraId="3B05DAB1" w14:textId="70A9BC88" w:rsidR="00900025" w:rsidRDefault="00900025">
      <w:pPr>
        <w:pStyle w:val="TM2"/>
        <w:rPr>
          <w:rFonts w:asciiTheme="minorHAnsi" w:eastAsiaTheme="minorEastAsia" w:hAnsiTheme="minorHAnsi" w:cstheme="minorBidi"/>
          <w:smallCaps w:val="0"/>
          <w:noProof/>
          <w:sz w:val="22"/>
          <w:szCs w:val="22"/>
          <w:lang w:val="fr-CH" w:eastAsia="fr-CH"/>
        </w:rPr>
      </w:pPr>
      <w:hyperlink w:anchor="_Toc61282626" w:history="1">
        <w:r w:rsidRPr="00575F37">
          <w:rPr>
            <w:rStyle w:val="Lienhypertexte"/>
            <w:noProof/>
          </w:rPr>
          <w:t>3.10.</w:t>
        </w:r>
        <w:r>
          <w:rPr>
            <w:rFonts w:asciiTheme="minorHAnsi" w:eastAsiaTheme="minorEastAsia" w:hAnsiTheme="minorHAnsi" w:cstheme="minorBidi"/>
            <w:smallCaps w:val="0"/>
            <w:noProof/>
            <w:sz w:val="22"/>
            <w:szCs w:val="22"/>
            <w:lang w:val="fr-CH" w:eastAsia="fr-CH"/>
          </w:rPr>
          <w:tab/>
        </w:r>
        <w:r w:rsidRPr="00575F37">
          <w:rPr>
            <w:rStyle w:val="Lienhypertexte"/>
            <w:noProof/>
          </w:rPr>
          <w:t>Le temps</w:t>
        </w:r>
        <w:r>
          <w:rPr>
            <w:noProof/>
            <w:webHidden/>
          </w:rPr>
          <w:tab/>
        </w:r>
        <w:r>
          <w:rPr>
            <w:noProof/>
            <w:webHidden/>
          </w:rPr>
          <w:fldChar w:fldCharType="begin"/>
        </w:r>
        <w:r>
          <w:rPr>
            <w:noProof/>
            <w:webHidden/>
          </w:rPr>
          <w:instrText xml:space="preserve"> PAGEREF _Toc61282626 \h </w:instrText>
        </w:r>
        <w:r>
          <w:rPr>
            <w:noProof/>
            <w:webHidden/>
          </w:rPr>
        </w:r>
        <w:r>
          <w:rPr>
            <w:noProof/>
            <w:webHidden/>
          </w:rPr>
          <w:fldChar w:fldCharType="separate"/>
        </w:r>
        <w:r>
          <w:rPr>
            <w:noProof/>
            <w:webHidden/>
          </w:rPr>
          <w:t>15</w:t>
        </w:r>
        <w:r>
          <w:rPr>
            <w:noProof/>
            <w:webHidden/>
          </w:rPr>
          <w:fldChar w:fldCharType="end"/>
        </w:r>
      </w:hyperlink>
    </w:p>
    <w:p w14:paraId="6AA38420" w14:textId="07987087" w:rsidR="00900025" w:rsidRDefault="00900025">
      <w:pPr>
        <w:pStyle w:val="TM2"/>
        <w:rPr>
          <w:rFonts w:asciiTheme="minorHAnsi" w:eastAsiaTheme="minorEastAsia" w:hAnsiTheme="minorHAnsi" w:cstheme="minorBidi"/>
          <w:smallCaps w:val="0"/>
          <w:noProof/>
          <w:sz w:val="22"/>
          <w:szCs w:val="22"/>
          <w:lang w:val="fr-CH" w:eastAsia="fr-CH"/>
        </w:rPr>
      </w:pPr>
      <w:hyperlink w:anchor="_Toc61282627" w:history="1">
        <w:r w:rsidRPr="00575F37">
          <w:rPr>
            <w:rStyle w:val="Lienhypertexte"/>
            <w:noProof/>
          </w:rPr>
          <w:t>3.11.</w:t>
        </w:r>
        <w:r>
          <w:rPr>
            <w:rFonts w:asciiTheme="minorHAnsi" w:eastAsiaTheme="minorEastAsia" w:hAnsiTheme="minorHAnsi" w:cstheme="minorBidi"/>
            <w:smallCaps w:val="0"/>
            <w:noProof/>
            <w:sz w:val="22"/>
            <w:szCs w:val="22"/>
            <w:lang w:val="fr-CH" w:eastAsia="fr-CH"/>
          </w:rPr>
          <w:tab/>
        </w:r>
        <w:r w:rsidRPr="00575F37">
          <w:rPr>
            <w:rStyle w:val="Lienhypertexte"/>
            <w:noProof/>
          </w:rPr>
          <w:t>Lieu</w:t>
        </w:r>
        <w:r>
          <w:rPr>
            <w:noProof/>
            <w:webHidden/>
          </w:rPr>
          <w:tab/>
        </w:r>
        <w:r>
          <w:rPr>
            <w:noProof/>
            <w:webHidden/>
          </w:rPr>
          <w:fldChar w:fldCharType="begin"/>
        </w:r>
        <w:r>
          <w:rPr>
            <w:noProof/>
            <w:webHidden/>
          </w:rPr>
          <w:instrText xml:space="preserve"> PAGEREF _Toc61282627 \h </w:instrText>
        </w:r>
        <w:r>
          <w:rPr>
            <w:noProof/>
            <w:webHidden/>
          </w:rPr>
        </w:r>
        <w:r>
          <w:rPr>
            <w:noProof/>
            <w:webHidden/>
          </w:rPr>
          <w:fldChar w:fldCharType="separate"/>
        </w:r>
        <w:r>
          <w:rPr>
            <w:noProof/>
            <w:webHidden/>
          </w:rPr>
          <w:t>16</w:t>
        </w:r>
        <w:r>
          <w:rPr>
            <w:noProof/>
            <w:webHidden/>
          </w:rPr>
          <w:fldChar w:fldCharType="end"/>
        </w:r>
      </w:hyperlink>
    </w:p>
    <w:p w14:paraId="1E10B8F0" w14:textId="25CB06D9" w:rsidR="00900025" w:rsidRDefault="00900025">
      <w:pPr>
        <w:pStyle w:val="TM2"/>
        <w:rPr>
          <w:rFonts w:asciiTheme="minorHAnsi" w:eastAsiaTheme="minorEastAsia" w:hAnsiTheme="minorHAnsi" w:cstheme="minorBidi"/>
          <w:smallCaps w:val="0"/>
          <w:noProof/>
          <w:sz w:val="22"/>
          <w:szCs w:val="22"/>
          <w:lang w:val="fr-CH" w:eastAsia="fr-CH"/>
        </w:rPr>
      </w:pPr>
      <w:hyperlink w:anchor="_Toc61282628" w:history="1">
        <w:r w:rsidRPr="00575F37">
          <w:rPr>
            <w:rStyle w:val="Lienhypertexte"/>
            <w:noProof/>
          </w:rPr>
          <w:t>3.12.</w:t>
        </w:r>
        <w:r>
          <w:rPr>
            <w:rFonts w:asciiTheme="minorHAnsi" w:eastAsiaTheme="minorEastAsia" w:hAnsiTheme="minorHAnsi" w:cstheme="minorBidi"/>
            <w:smallCaps w:val="0"/>
            <w:noProof/>
            <w:sz w:val="22"/>
            <w:szCs w:val="22"/>
            <w:lang w:val="fr-CH" w:eastAsia="fr-CH"/>
          </w:rPr>
          <w:tab/>
        </w:r>
        <w:r w:rsidRPr="00575F37">
          <w:rPr>
            <w:rStyle w:val="Lienhypertexte"/>
            <w:noProof/>
          </w:rPr>
          <w:t>Visuel attractif</w:t>
        </w:r>
        <w:r>
          <w:rPr>
            <w:noProof/>
            <w:webHidden/>
          </w:rPr>
          <w:tab/>
        </w:r>
        <w:r>
          <w:rPr>
            <w:noProof/>
            <w:webHidden/>
          </w:rPr>
          <w:fldChar w:fldCharType="begin"/>
        </w:r>
        <w:r>
          <w:rPr>
            <w:noProof/>
            <w:webHidden/>
          </w:rPr>
          <w:instrText xml:space="preserve"> PAGEREF _Toc61282628 \h </w:instrText>
        </w:r>
        <w:r>
          <w:rPr>
            <w:noProof/>
            <w:webHidden/>
          </w:rPr>
        </w:r>
        <w:r>
          <w:rPr>
            <w:noProof/>
            <w:webHidden/>
          </w:rPr>
          <w:fldChar w:fldCharType="separate"/>
        </w:r>
        <w:r>
          <w:rPr>
            <w:noProof/>
            <w:webHidden/>
          </w:rPr>
          <w:t>16</w:t>
        </w:r>
        <w:r>
          <w:rPr>
            <w:noProof/>
            <w:webHidden/>
          </w:rPr>
          <w:fldChar w:fldCharType="end"/>
        </w:r>
      </w:hyperlink>
    </w:p>
    <w:p w14:paraId="02938597" w14:textId="5287F05A" w:rsidR="00900025" w:rsidRDefault="00900025">
      <w:pPr>
        <w:pStyle w:val="TM2"/>
        <w:rPr>
          <w:rFonts w:asciiTheme="minorHAnsi" w:eastAsiaTheme="minorEastAsia" w:hAnsiTheme="minorHAnsi" w:cstheme="minorBidi"/>
          <w:smallCaps w:val="0"/>
          <w:noProof/>
          <w:sz w:val="22"/>
          <w:szCs w:val="22"/>
          <w:lang w:val="fr-CH" w:eastAsia="fr-CH"/>
        </w:rPr>
      </w:pPr>
      <w:hyperlink w:anchor="_Toc61282629" w:history="1">
        <w:r w:rsidRPr="00575F37">
          <w:rPr>
            <w:rStyle w:val="Lienhypertexte"/>
            <w:noProof/>
          </w:rPr>
          <w:t>3.13.</w:t>
        </w:r>
        <w:r>
          <w:rPr>
            <w:rFonts w:asciiTheme="minorHAnsi" w:eastAsiaTheme="minorEastAsia" w:hAnsiTheme="minorHAnsi" w:cstheme="minorBidi"/>
            <w:smallCaps w:val="0"/>
            <w:noProof/>
            <w:sz w:val="22"/>
            <w:szCs w:val="22"/>
            <w:lang w:val="fr-CH" w:eastAsia="fr-CH"/>
          </w:rPr>
          <w:tab/>
        </w:r>
        <w:r w:rsidRPr="00575F37">
          <w:rPr>
            <w:rStyle w:val="Lienhypertexte"/>
            <w:noProof/>
          </w:rPr>
          <w:t>Zoombombing</w:t>
        </w:r>
        <w:r>
          <w:rPr>
            <w:noProof/>
            <w:webHidden/>
          </w:rPr>
          <w:tab/>
        </w:r>
        <w:r>
          <w:rPr>
            <w:noProof/>
            <w:webHidden/>
          </w:rPr>
          <w:fldChar w:fldCharType="begin"/>
        </w:r>
        <w:r>
          <w:rPr>
            <w:noProof/>
            <w:webHidden/>
          </w:rPr>
          <w:instrText xml:space="preserve"> PAGEREF _Toc61282629 \h </w:instrText>
        </w:r>
        <w:r>
          <w:rPr>
            <w:noProof/>
            <w:webHidden/>
          </w:rPr>
        </w:r>
        <w:r>
          <w:rPr>
            <w:noProof/>
            <w:webHidden/>
          </w:rPr>
          <w:fldChar w:fldCharType="separate"/>
        </w:r>
        <w:r>
          <w:rPr>
            <w:noProof/>
            <w:webHidden/>
          </w:rPr>
          <w:t>16</w:t>
        </w:r>
        <w:r>
          <w:rPr>
            <w:noProof/>
            <w:webHidden/>
          </w:rPr>
          <w:fldChar w:fldCharType="end"/>
        </w:r>
      </w:hyperlink>
    </w:p>
    <w:p w14:paraId="7078A062" w14:textId="7F49740E" w:rsidR="00900025" w:rsidRDefault="00900025">
      <w:pPr>
        <w:pStyle w:val="TM2"/>
        <w:rPr>
          <w:rFonts w:asciiTheme="minorHAnsi" w:eastAsiaTheme="minorEastAsia" w:hAnsiTheme="minorHAnsi" w:cstheme="minorBidi"/>
          <w:smallCaps w:val="0"/>
          <w:noProof/>
          <w:sz w:val="22"/>
          <w:szCs w:val="22"/>
          <w:lang w:val="fr-CH" w:eastAsia="fr-CH"/>
        </w:rPr>
      </w:pPr>
      <w:hyperlink w:anchor="_Toc61282630" w:history="1">
        <w:r w:rsidRPr="00575F37">
          <w:rPr>
            <w:rStyle w:val="Lienhypertexte"/>
            <w:noProof/>
          </w:rPr>
          <w:t>3.14.</w:t>
        </w:r>
        <w:r>
          <w:rPr>
            <w:rFonts w:asciiTheme="minorHAnsi" w:eastAsiaTheme="minorEastAsia" w:hAnsiTheme="minorHAnsi" w:cstheme="minorBidi"/>
            <w:smallCaps w:val="0"/>
            <w:noProof/>
            <w:sz w:val="22"/>
            <w:szCs w:val="22"/>
            <w:lang w:val="fr-CH" w:eastAsia="fr-CH"/>
          </w:rPr>
          <w:tab/>
        </w:r>
        <w:r w:rsidRPr="00575F37">
          <w:rPr>
            <w:rStyle w:val="Lienhypertexte"/>
            <w:noProof/>
          </w:rPr>
          <w:t>S’affranchir des frontières</w:t>
        </w:r>
        <w:r>
          <w:rPr>
            <w:noProof/>
            <w:webHidden/>
          </w:rPr>
          <w:tab/>
        </w:r>
        <w:r>
          <w:rPr>
            <w:noProof/>
            <w:webHidden/>
          </w:rPr>
          <w:fldChar w:fldCharType="begin"/>
        </w:r>
        <w:r>
          <w:rPr>
            <w:noProof/>
            <w:webHidden/>
          </w:rPr>
          <w:instrText xml:space="preserve"> PAGEREF _Toc61282630 \h </w:instrText>
        </w:r>
        <w:r>
          <w:rPr>
            <w:noProof/>
            <w:webHidden/>
          </w:rPr>
        </w:r>
        <w:r>
          <w:rPr>
            <w:noProof/>
            <w:webHidden/>
          </w:rPr>
          <w:fldChar w:fldCharType="separate"/>
        </w:r>
        <w:r>
          <w:rPr>
            <w:noProof/>
            <w:webHidden/>
          </w:rPr>
          <w:t>17</w:t>
        </w:r>
        <w:r>
          <w:rPr>
            <w:noProof/>
            <w:webHidden/>
          </w:rPr>
          <w:fldChar w:fldCharType="end"/>
        </w:r>
      </w:hyperlink>
    </w:p>
    <w:p w14:paraId="5EADC816" w14:textId="60B69289" w:rsidR="00900025" w:rsidRDefault="00900025">
      <w:pPr>
        <w:pStyle w:val="TM2"/>
        <w:rPr>
          <w:rFonts w:asciiTheme="minorHAnsi" w:eastAsiaTheme="minorEastAsia" w:hAnsiTheme="minorHAnsi" w:cstheme="minorBidi"/>
          <w:smallCaps w:val="0"/>
          <w:noProof/>
          <w:sz w:val="22"/>
          <w:szCs w:val="22"/>
          <w:lang w:val="fr-CH" w:eastAsia="fr-CH"/>
        </w:rPr>
      </w:pPr>
      <w:hyperlink w:anchor="_Toc61282631" w:history="1">
        <w:r w:rsidRPr="00575F37">
          <w:rPr>
            <w:rStyle w:val="Lienhypertexte"/>
            <w:noProof/>
          </w:rPr>
          <w:t>3.15.</w:t>
        </w:r>
        <w:r>
          <w:rPr>
            <w:rFonts w:asciiTheme="minorHAnsi" w:eastAsiaTheme="minorEastAsia" w:hAnsiTheme="minorHAnsi" w:cstheme="minorBidi"/>
            <w:smallCaps w:val="0"/>
            <w:noProof/>
            <w:sz w:val="22"/>
            <w:szCs w:val="22"/>
            <w:lang w:val="fr-CH" w:eastAsia="fr-CH"/>
          </w:rPr>
          <w:tab/>
        </w:r>
        <w:r w:rsidRPr="00575F37">
          <w:rPr>
            <w:rStyle w:val="Lienhypertexte"/>
            <w:rFonts w:cstheme="minorHAnsi"/>
            <w:noProof/>
          </w:rPr>
          <w:t>Conclusion partielle</w:t>
        </w:r>
        <w:r>
          <w:rPr>
            <w:noProof/>
            <w:webHidden/>
          </w:rPr>
          <w:tab/>
        </w:r>
        <w:r>
          <w:rPr>
            <w:noProof/>
            <w:webHidden/>
          </w:rPr>
          <w:fldChar w:fldCharType="begin"/>
        </w:r>
        <w:r>
          <w:rPr>
            <w:noProof/>
            <w:webHidden/>
          </w:rPr>
          <w:instrText xml:space="preserve"> PAGEREF _Toc61282631 \h </w:instrText>
        </w:r>
        <w:r>
          <w:rPr>
            <w:noProof/>
            <w:webHidden/>
          </w:rPr>
        </w:r>
        <w:r>
          <w:rPr>
            <w:noProof/>
            <w:webHidden/>
          </w:rPr>
          <w:fldChar w:fldCharType="separate"/>
        </w:r>
        <w:r>
          <w:rPr>
            <w:noProof/>
            <w:webHidden/>
          </w:rPr>
          <w:t>17</w:t>
        </w:r>
        <w:r>
          <w:rPr>
            <w:noProof/>
            <w:webHidden/>
          </w:rPr>
          <w:fldChar w:fldCharType="end"/>
        </w:r>
      </w:hyperlink>
    </w:p>
    <w:p w14:paraId="4BE1E7E8" w14:textId="7815EE89" w:rsidR="00900025" w:rsidRDefault="00900025">
      <w:pPr>
        <w:pStyle w:val="TM1"/>
        <w:rPr>
          <w:rFonts w:asciiTheme="minorHAnsi" w:eastAsiaTheme="minorEastAsia" w:hAnsiTheme="minorHAnsi" w:cstheme="minorBidi"/>
          <w:b w:val="0"/>
          <w:bCs w:val="0"/>
          <w:noProof/>
          <w:sz w:val="22"/>
          <w:szCs w:val="22"/>
          <w:lang w:val="fr-CH" w:eastAsia="fr-CH"/>
        </w:rPr>
      </w:pPr>
      <w:hyperlink w:anchor="_Toc61282632" w:history="1">
        <w:r w:rsidRPr="00575F37">
          <w:rPr>
            <w:rStyle w:val="Lienhypertexte"/>
            <w:noProof/>
          </w:rPr>
          <w:t>4.</w:t>
        </w:r>
        <w:r>
          <w:rPr>
            <w:rFonts w:asciiTheme="minorHAnsi" w:eastAsiaTheme="minorEastAsia" w:hAnsiTheme="minorHAnsi" w:cstheme="minorBidi"/>
            <w:b w:val="0"/>
            <w:bCs w:val="0"/>
            <w:noProof/>
            <w:sz w:val="22"/>
            <w:szCs w:val="22"/>
            <w:lang w:val="fr-CH" w:eastAsia="fr-CH"/>
          </w:rPr>
          <w:tab/>
        </w:r>
        <w:r w:rsidRPr="00575F37">
          <w:rPr>
            <w:rStyle w:val="Lienhypertexte"/>
            <w:noProof/>
          </w:rPr>
          <w:t>Invitation à célébrer ensemble</w:t>
        </w:r>
        <w:r>
          <w:rPr>
            <w:noProof/>
            <w:webHidden/>
          </w:rPr>
          <w:tab/>
        </w:r>
        <w:r>
          <w:rPr>
            <w:noProof/>
            <w:webHidden/>
          </w:rPr>
          <w:fldChar w:fldCharType="begin"/>
        </w:r>
        <w:r>
          <w:rPr>
            <w:noProof/>
            <w:webHidden/>
          </w:rPr>
          <w:instrText xml:space="preserve"> PAGEREF _Toc61282632 \h </w:instrText>
        </w:r>
        <w:r>
          <w:rPr>
            <w:noProof/>
            <w:webHidden/>
          </w:rPr>
        </w:r>
        <w:r>
          <w:rPr>
            <w:noProof/>
            <w:webHidden/>
          </w:rPr>
          <w:fldChar w:fldCharType="separate"/>
        </w:r>
        <w:r>
          <w:rPr>
            <w:noProof/>
            <w:webHidden/>
          </w:rPr>
          <w:t>18</w:t>
        </w:r>
        <w:r>
          <w:rPr>
            <w:noProof/>
            <w:webHidden/>
          </w:rPr>
          <w:fldChar w:fldCharType="end"/>
        </w:r>
      </w:hyperlink>
    </w:p>
    <w:p w14:paraId="348A890C" w14:textId="6A60B550" w:rsidR="00900025" w:rsidRDefault="00900025">
      <w:pPr>
        <w:pStyle w:val="TM1"/>
        <w:rPr>
          <w:rFonts w:asciiTheme="minorHAnsi" w:eastAsiaTheme="minorEastAsia" w:hAnsiTheme="minorHAnsi" w:cstheme="minorBidi"/>
          <w:b w:val="0"/>
          <w:bCs w:val="0"/>
          <w:noProof/>
          <w:sz w:val="22"/>
          <w:szCs w:val="22"/>
          <w:lang w:val="fr-CH" w:eastAsia="fr-CH"/>
        </w:rPr>
      </w:pPr>
      <w:hyperlink w:anchor="_Toc61282633" w:history="1">
        <w:r w:rsidRPr="00575F37">
          <w:rPr>
            <w:rStyle w:val="Lienhypertexte"/>
            <w:noProof/>
          </w:rPr>
          <w:t>5.</w:t>
        </w:r>
        <w:r>
          <w:rPr>
            <w:rFonts w:asciiTheme="minorHAnsi" w:eastAsiaTheme="minorEastAsia" w:hAnsiTheme="minorHAnsi" w:cstheme="minorBidi"/>
            <w:b w:val="0"/>
            <w:bCs w:val="0"/>
            <w:noProof/>
            <w:sz w:val="22"/>
            <w:szCs w:val="22"/>
            <w:lang w:val="fr-CH" w:eastAsia="fr-CH"/>
          </w:rPr>
          <w:tab/>
        </w:r>
        <w:r w:rsidRPr="00575F37">
          <w:rPr>
            <w:rStyle w:val="Lienhypertexte"/>
            <w:noProof/>
          </w:rPr>
          <w:t>Informations utiles</w:t>
        </w:r>
        <w:r>
          <w:rPr>
            <w:noProof/>
            <w:webHidden/>
          </w:rPr>
          <w:tab/>
        </w:r>
        <w:r>
          <w:rPr>
            <w:noProof/>
            <w:webHidden/>
          </w:rPr>
          <w:fldChar w:fldCharType="begin"/>
        </w:r>
        <w:r>
          <w:rPr>
            <w:noProof/>
            <w:webHidden/>
          </w:rPr>
          <w:instrText xml:space="preserve"> PAGEREF _Toc61282633 \h </w:instrText>
        </w:r>
        <w:r>
          <w:rPr>
            <w:noProof/>
            <w:webHidden/>
          </w:rPr>
        </w:r>
        <w:r>
          <w:rPr>
            <w:noProof/>
            <w:webHidden/>
          </w:rPr>
          <w:fldChar w:fldCharType="separate"/>
        </w:r>
        <w:r>
          <w:rPr>
            <w:noProof/>
            <w:webHidden/>
          </w:rPr>
          <w:t>19</w:t>
        </w:r>
        <w:r>
          <w:rPr>
            <w:noProof/>
            <w:webHidden/>
          </w:rPr>
          <w:fldChar w:fldCharType="end"/>
        </w:r>
      </w:hyperlink>
    </w:p>
    <w:p w14:paraId="41B85C10" w14:textId="61DDA9BA" w:rsidR="00900025" w:rsidRDefault="00900025">
      <w:pPr>
        <w:pStyle w:val="TM2"/>
        <w:rPr>
          <w:rFonts w:asciiTheme="minorHAnsi" w:eastAsiaTheme="minorEastAsia" w:hAnsiTheme="minorHAnsi" w:cstheme="minorBidi"/>
          <w:smallCaps w:val="0"/>
          <w:noProof/>
          <w:sz w:val="22"/>
          <w:szCs w:val="22"/>
          <w:lang w:val="fr-CH" w:eastAsia="fr-CH"/>
        </w:rPr>
      </w:pPr>
      <w:hyperlink w:anchor="_Toc61282634" w:history="1">
        <w:r w:rsidRPr="00575F37">
          <w:rPr>
            <w:rStyle w:val="Lienhypertexte"/>
            <w:noProof/>
          </w:rPr>
          <w:t>5.1.</w:t>
        </w:r>
        <w:r>
          <w:rPr>
            <w:rFonts w:asciiTheme="minorHAnsi" w:eastAsiaTheme="minorEastAsia" w:hAnsiTheme="minorHAnsi" w:cstheme="minorBidi"/>
            <w:smallCaps w:val="0"/>
            <w:noProof/>
            <w:sz w:val="22"/>
            <w:szCs w:val="22"/>
            <w:lang w:val="fr-CH" w:eastAsia="fr-CH"/>
          </w:rPr>
          <w:tab/>
        </w:r>
        <w:r w:rsidRPr="00575F37">
          <w:rPr>
            <w:rStyle w:val="Lienhypertexte"/>
            <w:noProof/>
          </w:rPr>
          <w:t>Biographie succincte</w:t>
        </w:r>
        <w:r>
          <w:rPr>
            <w:noProof/>
            <w:webHidden/>
          </w:rPr>
          <w:tab/>
        </w:r>
        <w:r>
          <w:rPr>
            <w:noProof/>
            <w:webHidden/>
          </w:rPr>
          <w:fldChar w:fldCharType="begin"/>
        </w:r>
        <w:r>
          <w:rPr>
            <w:noProof/>
            <w:webHidden/>
          </w:rPr>
          <w:instrText xml:space="preserve"> PAGEREF _Toc61282634 \h </w:instrText>
        </w:r>
        <w:r>
          <w:rPr>
            <w:noProof/>
            <w:webHidden/>
          </w:rPr>
        </w:r>
        <w:r>
          <w:rPr>
            <w:noProof/>
            <w:webHidden/>
          </w:rPr>
          <w:fldChar w:fldCharType="separate"/>
        </w:r>
        <w:r>
          <w:rPr>
            <w:noProof/>
            <w:webHidden/>
          </w:rPr>
          <w:t>19</w:t>
        </w:r>
        <w:r>
          <w:rPr>
            <w:noProof/>
            <w:webHidden/>
          </w:rPr>
          <w:fldChar w:fldCharType="end"/>
        </w:r>
      </w:hyperlink>
    </w:p>
    <w:p w14:paraId="58B0AF52" w14:textId="6FAAC81B" w:rsidR="00900025" w:rsidRDefault="00900025">
      <w:pPr>
        <w:pStyle w:val="TM2"/>
        <w:rPr>
          <w:rFonts w:asciiTheme="minorHAnsi" w:eastAsiaTheme="minorEastAsia" w:hAnsiTheme="minorHAnsi" w:cstheme="minorBidi"/>
          <w:smallCaps w:val="0"/>
          <w:noProof/>
          <w:sz w:val="22"/>
          <w:szCs w:val="22"/>
          <w:lang w:val="fr-CH" w:eastAsia="fr-CH"/>
        </w:rPr>
      </w:pPr>
      <w:hyperlink w:anchor="_Toc61282635" w:history="1">
        <w:r w:rsidRPr="00575F37">
          <w:rPr>
            <w:rStyle w:val="Lienhypertexte"/>
            <w:noProof/>
          </w:rPr>
          <w:t>5.2.</w:t>
        </w:r>
        <w:r>
          <w:rPr>
            <w:rFonts w:asciiTheme="minorHAnsi" w:eastAsiaTheme="minorEastAsia" w:hAnsiTheme="minorHAnsi" w:cstheme="minorBidi"/>
            <w:smallCaps w:val="0"/>
            <w:noProof/>
            <w:sz w:val="22"/>
            <w:szCs w:val="22"/>
            <w:lang w:val="fr-CH" w:eastAsia="fr-CH"/>
          </w:rPr>
          <w:tab/>
        </w:r>
        <w:r w:rsidRPr="00575F37">
          <w:rPr>
            <w:rStyle w:val="Lienhypertexte"/>
            <w:noProof/>
          </w:rPr>
          <w:t>Collecte : des projets possibles grâce à vous !</w:t>
        </w:r>
        <w:r>
          <w:rPr>
            <w:noProof/>
            <w:webHidden/>
          </w:rPr>
          <w:tab/>
        </w:r>
        <w:r>
          <w:rPr>
            <w:noProof/>
            <w:webHidden/>
          </w:rPr>
          <w:fldChar w:fldCharType="begin"/>
        </w:r>
        <w:r>
          <w:rPr>
            <w:noProof/>
            <w:webHidden/>
          </w:rPr>
          <w:instrText xml:space="preserve"> PAGEREF _Toc61282635 \h </w:instrText>
        </w:r>
        <w:r>
          <w:rPr>
            <w:noProof/>
            <w:webHidden/>
          </w:rPr>
        </w:r>
        <w:r>
          <w:rPr>
            <w:noProof/>
            <w:webHidden/>
          </w:rPr>
          <w:fldChar w:fldCharType="separate"/>
        </w:r>
        <w:r>
          <w:rPr>
            <w:noProof/>
            <w:webHidden/>
          </w:rPr>
          <w:t>19</w:t>
        </w:r>
        <w:r>
          <w:rPr>
            <w:noProof/>
            <w:webHidden/>
          </w:rPr>
          <w:fldChar w:fldCharType="end"/>
        </w:r>
      </w:hyperlink>
    </w:p>
    <w:p w14:paraId="187B79CA" w14:textId="2029C0EB" w:rsidR="00232372" w:rsidRPr="00BD40DE" w:rsidRDefault="00DA501E" w:rsidP="00961962">
      <w:pPr>
        <w:tabs>
          <w:tab w:val="right" w:pos="9072"/>
        </w:tabs>
        <w:spacing w:afterLines="120" w:after="288"/>
        <w:rPr>
          <w:b/>
          <w:bCs/>
          <w:caps/>
          <w:szCs w:val="32"/>
        </w:rPr>
      </w:pPr>
      <w:r w:rsidRPr="00BD40DE">
        <w:rPr>
          <w:b/>
          <w:bCs/>
          <w:caps/>
          <w:szCs w:val="32"/>
        </w:rPr>
        <w:fldChar w:fldCharType="end"/>
      </w:r>
    </w:p>
    <w:p w14:paraId="0904987C" w14:textId="214916A4" w:rsidR="00C40B41" w:rsidRPr="00790410" w:rsidRDefault="00C40B41" w:rsidP="00034D28">
      <w:pPr>
        <w:spacing w:after="0"/>
        <w:jc w:val="left"/>
        <w:rPr>
          <w:rFonts w:eastAsiaTheme="minorHAnsi"/>
          <w:szCs w:val="28"/>
          <w:lang w:eastAsia="en-US"/>
        </w:rPr>
      </w:pPr>
      <w:r w:rsidRPr="00790410">
        <w:rPr>
          <w:szCs w:val="28"/>
          <w:lang w:eastAsia="en-US"/>
        </w:rPr>
        <w:t xml:space="preserve">Le visuel </w:t>
      </w:r>
      <w:r w:rsidR="00F30E3E" w:rsidRPr="00790410">
        <w:rPr>
          <w:szCs w:val="28"/>
          <w:lang w:eastAsia="en-US"/>
        </w:rPr>
        <w:t xml:space="preserve">qui illustre la couverture </w:t>
      </w:r>
      <w:r w:rsidRPr="00790410">
        <w:rPr>
          <w:szCs w:val="28"/>
          <w:lang w:eastAsia="en-US"/>
        </w:rPr>
        <w:t>est « le m</w:t>
      </w:r>
      <w:r w:rsidR="00634C22" w:rsidRPr="00790410">
        <w:rPr>
          <w:szCs w:val="28"/>
          <w:lang w:eastAsia="en-US"/>
        </w:rPr>
        <w:t>è</w:t>
      </w:r>
      <w:r w:rsidRPr="00790410">
        <w:rPr>
          <w:szCs w:val="28"/>
          <w:lang w:eastAsia="en-US"/>
        </w:rPr>
        <w:t>me</w:t>
      </w:r>
      <w:r w:rsidR="00AF48C5">
        <w:rPr>
          <w:rStyle w:val="Appelnotedebasdep"/>
          <w:szCs w:val="28"/>
          <w:lang w:eastAsia="en-US"/>
        </w:rPr>
        <w:footnoteReference w:id="1"/>
      </w:r>
      <w:r w:rsidRPr="00790410">
        <w:rPr>
          <w:szCs w:val="28"/>
          <w:lang w:eastAsia="en-US"/>
        </w:rPr>
        <w:t xml:space="preserve"> du célèbre tableau de la Cène de Leonard de Vinci » qui a apparu durant le premier confinement, plus précisément au début du mois d’avril 2020 sur le réseau social Twitter et tourné en boucle à la période de Pâque</w:t>
      </w:r>
      <w:r w:rsidR="00CF28F1" w:rsidRPr="00790410">
        <w:rPr>
          <w:szCs w:val="28"/>
          <w:lang w:eastAsia="en-US"/>
        </w:rPr>
        <w:t>s</w:t>
      </w:r>
      <w:r w:rsidRPr="00790410">
        <w:rPr>
          <w:szCs w:val="28"/>
          <w:lang w:eastAsia="en-US"/>
        </w:rPr>
        <w:t>… sans auteur connu donc libre de droit (</w:t>
      </w:r>
      <w:r w:rsidR="00CA5FE6">
        <w:rPr>
          <w:szCs w:val="28"/>
          <w:lang w:eastAsia="en-US"/>
        </w:rPr>
        <w:t xml:space="preserve">la version utilisée ici </w:t>
      </w:r>
      <w:r w:rsidR="000E59D0">
        <w:rPr>
          <w:szCs w:val="28"/>
          <w:lang w:eastAsia="en-US"/>
        </w:rPr>
        <w:t>a été</w:t>
      </w:r>
      <w:r w:rsidR="00CA5FE6">
        <w:rPr>
          <w:szCs w:val="28"/>
          <w:lang w:eastAsia="en-US"/>
        </w:rPr>
        <w:t xml:space="preserve"> partagé</w:t>
      </w:r>
      <w:r w:rsidR="000E59D0">
        <w:rPr>
          <w:szCs w:val="28"/>
          <w:lang w:eastAsia="en-US"/>
        </w:rPr>
        <w:t>e</w:t>
      </w:r>
      <w:r w:rsidR="00CA5FE6">
        <w:rPr>
          <w:szCs w:val="28"/>
          <w:lang w:eastAsia="en-US"/>
        </w:rPr>
        <w:t xml:space="preserve"> </w:t>
      </w:r>
      <w:r w:rsidR="000E59D0">
        <w:rPr>
          <w:szCs w:val="28"/>
          <w:lang w:eastAsia="en-US"/>
        </w:rPr>
        <w:t>sur</w:t>
      </w:r>
      <w:r w:rsidR="00CA5FE6" w:rsidRPr="00CA5FE6">
        <w:t xml:space="preserve"> </w:t>
      </w:r>
      <w:r w:rsidR="00CA5FE6">
        <w:t xml:space="preserve">le compte Twitter de </w:t>
      </w:r>
      <w:hyperlink r:id="rId9" w:history="1">
        <w:r w:rsidR="00CA5FE6" w:rsidRPr="00CA5FE6">
          <w:rPr>
            <w:rStyle w:val="Lienhypertexte"/>
            <w:szCs w:val="28"/>
            <w:lang w:eastAsia="en-US"/>
          </w:rPr>
          <w:t>Masaaki Suzuki en date du jeudi 2 avril 2020</w:t>
        </w:r>
      </w:hyperlink>
      <w:r w:rsidR="00CA5FE6">
        <w:rPr>
          <w:szCs w:val="28"/>
          <w:lang w:eastAsia="en-US"/>
        </w:rPr>
        <w:t>).</w:t>
      </w:r>
    </w:p>
    <w:p w14:paraId="53FBF520" w14:textId="1E1E65E7" w:rsidR="00F8355B" w:rsidRPr="00790410" w:rsidRDefault="00F8355B" w:rsidP="003B6EED">
      <w:pPr>
        <w:tabs>
          <w:tab w:val="right" w:pos="9072"/>
        </w:tabs>
        <w:spacing w:afterLines="120" w:after="288"/>
        <w:jc w:val="right"/>
        <w:rPr>
          <w:i/>
          <w:szCs w:val="28"/>
          <w:lang w:val="fr-CH"/>
        </w:rPr>
      </w:pPr>
      <w:r w:rsidRPr="00790410">
        <w:rPr>
          <w:i/>
          <w:szCs w:val="28"/>
          <w:lang w:val="fr-CH"/>
        </w:rPr>
        <w:br w:type="page"/>
      </w:r>
    </w:p>
    <w:p w14:paraId="510FDA00" w14:textId="5ACD2783" w:rsidR="009C0A31" w:rsidRPr="000620A3" w:rsidRDefault="00941B21" w:rsidP="004A4385">
      <w:pPr>
        <w:pStyle w:val="Titre10"/>
      </w:pPr>
      <w:bookmarkStart w:id="0" w:name="_Toc28957876"/>
      <w:bookmarkStart w:id="1" w:name="_Toc61282614"/>
      <w:bookmarkEnd w:id="0"/>
      <w:r w:rsidRPr="000620A3">
        <w:lastRenderedPageBreak/>
        <w:t>Le culte protestant n’est pas en voie de disparition</w:t>
      </w:r>
      <w:bookmarkEnd w:id="1"/>
    </w:p>
    <w:p w14:paraId="66E76A00" w14:textId="6F2CBAB7" w:rsidR="008C732D" w:rsidRPr="00790410" w:rsidRDefault="003A3E9A" w:rsidP="00A36180">
      <w:pPr>
        <w:spacing w:after="180"/>
        <w:rPr>
          <w:bCs/>
          <w:szCs w:val="28"/>
        </w:rPr>
      </w:pPr>
      <w:r w:rsidRPr="00790410">
        <w:rPr>
          <w:bCs/>
          <w:szCs w:val="28"/>
        </w:rPr>
        <w:t xml:space="preserve">Chaque année nouvelle arrive avec la promesse de nouveautés et de surprises, mais 2020 marquera les esprits avec le surgissement de la COVID-19 dans nos existences. En effet, </w:t>
      </w:r>
      <w:r w:rsidR="002C7A52" w:rsidRPr="00790410">
        <w:rPr>
          <w:bCs/>
          <w:szCs w:val="28"/>
        </w:rPr>
        <w:t>par beaucoup d’aspects</w:t>
      </w:r>
      <w:r w:rsidR="00EA48E4" w:rsidRPr="00790410">
        <w:rPr>
          <w:bCs/>
          <w:szCs w:val="28"/>
        </w:rPr>
        <w:t>,</w:t>
      </w:r>
      <w:r w:rsidR="002C7A52" w:rsidRPr="00790410">
        <w:rPr>
          <w:bCs/>
          <w:szCs w:val="28"/>
        </w:rPr>
        <w:t xml:space="preserve"> cette pandémie a marqué de son empreinte nos existences par </w:t>
      </w:r>
      <w:r w:rsidR="00511D68" w:rsidRPr="00790410">
        <w:rPr>
          <w:bCs/>
          <w:szCs w:val="28"/>
        </w:rPr>
        <w:t>son</w:t>
      </w:r>
      <w:r w:rsidR="002C7A52" w:rsidRPr="00790410">
        <w:rPr>
          <w:bCs/>
          <w:szCs w:val="28"/>
        </w:rPr>
        <w:t xml:space="preserve"> côté inédit</w:t>
      </w:r>
      <w:r w:rsidR="00511D68" w:rsidRPr="00790410">
        <w:rPr>
          <w:bCs/>
          <w:szCs w:val="28"/>
        </w:rPr>
        <w:t xml:space="preserve"> et le nombre de domaine</w:t>
      </w:r>
      <w:r w:rsidR="00606F20">
        <w:rPr>
          <w:bCs/>
          <w:szCs w:val="28"/>
        </w:rPr>
        <w:t>s</w:t>
      </w:r>
      <w:r w:rsidR="00511D68" w:rsidRPr="00790410">
        <w:rPr>
          <w:bCs/>
          <w:szCs w:val="28"/>
        </w:rPr>
        <w:t xml:space="preserve"> qui ont été affectés</w:t>
      </w:r>
      <w:r w:rsidR="002C7A52" w:rsidRPr="00790410">
        <w:rPr>
          <w:bCs/>
          <w:szCs w:val="28"/>
        </w:rPr>
        <w:t xml:space="preserve"> </w:t>
      </w:r>
      <w:r w:rsidR="005A6B8F" w:rsidRPr="00790410">
        <w:rPr>
          <w:bCs/>
          <w:szCs w:val="28"/>
        </w:rPr>
        <w:t>qui représentent</w:t>
      </w:r>
      <w:r w:rsidR="002C7A52" w:rsidRPr="00790410">
        <w:rPr>
          <w:bCs/>
          <w:szCs w:val="28"/>
        </w:rPr>
        <w:t xml:space="preserve"> a</w:t>
      </w:r>
      <w:r w:rsidR="005A6B8F" w:rsidRPr="00790410">
        <w:rPr>
          <w:bCs/>
          <w:szCs w:val="28"/>
        </w:rPr>
        <w:t>utant de défis a</w:t>
      </w:r>
      <w:r w:rsidR="002C7A52" w:rsidRPr="00790410">
        <w:rPr>
          <w:bCs/>
          <w:szCs w:val="28"/>
        </w:rPr>
        <w:t>uxquels nos sociétés ont dû faire face.</w:t>
      </w:r>
    </w:p>
    <w:p w14:paraId="6441CC95" w14:textId="0D7F5AA3" w:rsidR="002C7A52" w:rsidRPr="00790410" w:rsidRDefault="002C7A52" w:rsidP="00A36180">
      <w:pPr>
        <w:spacing w:after="180"/>
        <w:rPr>
          <w:bCs/>
          <w:szCs w:val="28"/>
        </w:rPr>
      </w:pPr>
      <w:r w:rsidRPr="00790410">
        <w:rPr>
          <w:bCs/>
          <w:szCs w:val="28"/>
        </w:rPr>
        <w:t xml:space="preserve">Peut-être que vous êtes de ceux </w:t>
      </w:r>
      <w:r w:rsidR="005A6B8F" w:rsidRPr="00790410">
        <w:rPr>
          <w:bCs/>
          <w:szCs w:val="28"/>
        </w:rPr>
        <w:t xml:space="preserve">et de celles </w:t>
      </w:r>
      <w:r w:rsidRPr="00790410">
        <w:rPr>
          <w:bCs/>
          <w:szCs w:val="28"/>
        </w:rPr>
        <w:t>qui aspirent à tourner la page et êtes interpellé</w:t>
      </w:r>
      <w:r w:rsidR="00606F20">
        <w:rPr>
          <w:bCs/>
          <w:szCs w:val="28"/>
        </w:rPr>
        <w:t>.e</w:t>
      </w:r>
      <w:r w:rsidRPr="00790410">
        <w:rPr>
          <w:bCs/>
          <w:szCs w:val="28"/>
        </w:rPr>
        <w:t xml:space="preserve"> par le choix du thème, tellement on en a </w:t>
      </w:r>
      <w:r w:rsidR="00BF5EB8" w:rsidRPr="00790410">
        <w:rPr>
          <w:bCs/>
          <w:szCs w:val="28"/>
        </w:rPr>
        <w:t>assez</w:t>
      </w:r>
      <w:r w:rsidRPr="00790410">
        <w:rPr>
          <w:bCs/>
          <w:szCs w:val="28"/>
        </w:rPr>
        <w:t xml:space="preserve"> d’entendre ce mot COVID-19. J’aimerai</w:t>
      </w:r>
      <w:r w:rsidR="00EA48E4" w:rsidRPr="00790410">
        <w:rPr>
          <w:bCs/>
          <w:szCs w:val="28"/>
        </w:rPr>
        <w:t>s</w:t>
      </w:r>
      <w:r w:rsidRPr="00790410">
        <w:rPr>
          <w:bCs/>
          <w:szCs w:val="28"/>
        </w:rPr>
        <w:t xml:space="preserve"> de suite préciser mon propos afin de dissiper tou</w:t>
      </w:r>
      <w:r w:rsidR="00A1352D" w:rsidRPr="00790410">
        <w:rPr>
          <w:bCs/>
          <w:szCs w:val="28"/>
        </w:rPr>
        <w:t>t</w:t>
      </w:r>
      <w:r w:rsidRPr="00790410">
        <w:rPr>
          <w:bCs/>
          <w:szCs w:val="28"/>
        </w:rPr>
        <w:t xml:space="preserve"> risque de malentendu, en posant d’emblée que le culte protestant n’est pas en voie de disparition. </w:t>
      </w:r>
      <w:r w:rsidR="00A1352D" w:rsidRPr="00790410">
        <w:rPr>
          <w:bCs/>
          <w:szCs w:val="28"/>
        </w:rPr>
        <w:t>Bien au contraire</w:t>
      </w:r>
      <w:r w:rsidR="00EA48E4" w:rsidRPr="00790410">
        <w:rPr>
          <w:bCs/>
          <w:szCs w:val="28"/>
        </w:rPr>
        <w:t>,</w:t>
      </w:r>
      <w:r w:rsidR="00A1352D" w:rsidRPr="00790410">
        <w:rPr>
          <w:bCs/>
          <w:szCs w:val="28"/>
        </w:rPr>
        <w:t xml:space="preserve"> cette période chahutée a été l’occasion d’observer un dynamisme renouvelé en matière de culte</w:t>
      </w:r>
      <w:r w:rsidRPr="00790410">
        <w:rPr>
          <w:bCs/>
          <w:szCs w:val="28"/>
        </w:rPr>
        <w:t>.</w:t>
      </w:r>
    </w:p>
    <w:p w14:paraId="00EF38EE" w14:textId="3E46C84F" w:rsidR="00A1352D" w:rsidRPr="00790410" w:rsidRDefault="00A1352D" w:rsidP="00A36180">
      <w:pPr>
        <w:spacing w:after="180"/>
        <w:rPr>
          <w:bCs/>
          <w:szCs w:val="28"/>
        </w:rPr>
      </w:pPr>
      <w:r w:rsidRPr="00790410">
        <w:rPr>
          <w:bCs/>
          <w:szCs w:val="28"/>
        </w:rPr>
        <w:t xml:space="preserve">Pour étayer cette affirmation, il nous suffit d’observer l’insistance avec laquelle les autorités de nos </w:t>
      </w:r>
      <w:r w:rsidR="00606F20">
        <w:rPr>
          <w:bCs/>
          <w:szCs w:val="28"/>
        </w:rPr>
        <w:t>É</w:t>
      </w:r>
      <w:r w:rsidRPr="00790410">
        <w:rPr>
          <w:bCs/>
          <w:szCs w:val="28"/>
        </w:rPr>
        <w:t xml:space="preserve">glises ont relayé les demandes des paroisses pour </w:t>
      </w:r>
      <w:r w:rsidR="001A4C9A" w:rsidRPr="00790410">
        <w:rPr>
          <w:bCs/>
          <w:szCs w:val="28"/>
        </w:rPr>
        <w:t>que soit accordé</w:t>
      </w:r>
      <w:r w:rsidR="00EA48E4" w:rsidRPr="00790410">
        <w:rPr>
          <w:bCs/>
          <w:szCs w:val="28"/>
        </w:rPr>
        <w:t>e</w:t>
      </w:r>
      <w:r w:rsidR="001A4C9A" w:rsidRPr="00790410">
        <w:rPr>
          <w:bCs/>
          <w:szCs w:val="28"/>
        </w:rPr>
        <w:t xml:space="preserve"> l’</w:t>
      </w:r>
      <w:r w:rsidRPr="00790410">
        <w:rPr>
          <w:bCs/>
          <w:szCs w:val="28"/>
        </w:rPr>
        <w:t>autorisation de réouverture des lieux de culte. Preuve en est l’a</w:t>
      </w:r>
      <w:r w:rsidR="001A4C9A" w:rsidRPr="00790410">
        <w:rPr>
          <w:bCs/>
          <w:szCs w:val="28"/>
        </w:rPr>
        <w:t>tta</w:t>
      </w:r>
      <w:r w:rsidRPr="00790410">
        <w:rPr>
          <w:bCs/>
          <w:szCs w:val="28"/>
        </w:rPr>
        <w:t>chement aux activités paroissiales et plus spécifiquement aux cultes dominicaux.</w:t>
      </w:r>
    </w:p>
    <w:p w14:paraId="67FA2DF4" w14:textId="4C23A6D5" w:rsidR="00A1352D" w:rsidRPr="00790410" w:rsidRDefault="000C2FD7" w:rsidP="00A36180">
      <w:pPr>
        <w:spacing w:after="180"/>
        <w:rPr>
          <w:bCs/>
          <w:szCs w:val="28"/>
        </w:rPr>
      </w:pPr>
      <w:r w:rsidRPr="00790410">
        <w:rPr>
          <w:bCs/>
          <w:szCs w:val="28"/>
        </w:rPr>
        <w:t xml:space="preserve">Le dynamisme dont ont fait preuve les paroisses et communautés afin de maintenir les liens en période de distanciation sociale, à force d’imagination et de souplesses </w:t>
      </w:r>
      <w:r w:rsidR="00EA48E4" w:rsidRPr="00790410">
        <w:rPr>
          <w:bCs/>
          <w:szCs w:val="28"/>
        </w:rPr>
        <w:t>est</w:t>
      </w:r>
      <w:r w:rsidRPr="00790410">
        <w:rPr>
          <w:bCs/>
          <w:szCs w:val="28"/>
        </w:rPr>
        <w:t xml:space="preserve"> </w:t>
      </w:r>
      <w:r w:rsidR="004D7A98" w:rsidRPr="00790410">
        <w:rPr>
          <w:bCs/>
          <w:szCs w:val="28"/>
        </w:rPr>
        <w:t xml:space="preserve">tout </w:t>
      </w:r>
      <w:r w:rsidRPr="00790410">
        <w:rPr>
          <w:bCs/>
          <w:szCs w:val="28"/>
        </w:rPr>
        <w:t>autant de gage</w:t>
      </w:r>
      <w:r w:rsidR="004D7A98" w:rsidRPr="00790410">
        <w:rPr>
          <w:bCs/>
          <w:szCs w:val="28"/>
        </w:rPr>
        <w:t>s</w:t>
      </w:r>
      <w:r w:rsidRPr="00790410">
        <w:rPr>
          <w:bCs/>
          <w:szCs w:val="28"/>
        </w:rPr>
        <w:t xml:space="preserve"> de garanties pour le devenir du culte protestant. </w:t>
      </w:r>
    </w:p>
    <w:p w14:paraId="6DEF4B9D" w14:textId="3D636C44" w:rsidR="00941B21" w:rsidRDefault="004D7A98" w:rsidP="00A36180">
      <w:pPr>
        <w:spacing w:after="180"/>
        <w:rPr>
          <w:bCs/>
          <w:szCs w:val="28"/>
        </w:rPr>
      </w:pPr>
      <w:r w:rsidRPr="00790410">
        <w:rPr>
          <w:bCs/>
          <w:szCs w:val="28"/>
        </w:rPr>
        <w:t xml:space="preserve">Demeure une question, est-ce que ces éléments mis en place ont été de simples béquilles en attendant un retour espéré à la </w:t>
      </w:r>
      <w:r w:rsidR="00EF38F1" w:rsidRPr="00790410">
        <w:rPr>
          <w:bCs/>
          <w:szCs w:val="28"/>
        </w:rPr>
        <w:t xml:space="preserve">situation </w:t>
      </w:r>
      <w:r w:rsidRPr="00790410">
        <w:rPr>
          <w:bCs/>
          <w:szCs w:val="28"/>
        </w:rPr>
        <w:t xml:space="preserve">normale, c’est-à-dire le retour du « vrai culte » tel que nos communautés </w:t>
      </w:r>
      <w:r w:rsidR="00EA48E4" w:rsidRPr="00790410">
        <w:rPr>
          <w:bCs/>
          <w:szCs w:val="28"/>
        </w:rPr>
        <w:t xml:space="preserve">ont </w:t>
      </w:r>
      <w:r w:rsidRPr="00790410">
        <w:rPr>
          <w:bCs/>
          <w:szCs w:val="28"/>
        </w:rPr>
        <w:t xml:space="preserve">été habituées à le vivre et le célébrer ? Ou au contraire </w:t>
      </w:r>
      <w:r w:rsidR="00EA48E4" w:rsidRPr="00790410">
        <w:rPr>
          <w:bCs/>
          <w:szCs w:val="28"/>
        </w:rPr>
        <w:t>c</w:t>
      </w:r>
      <w:r w:rsidRPr="00790410">
        <w:rPr>
          <w:bCs/>
          <w:szCs w:val="28"/>
        </w:rPr>
        <w:t xml:space="preserve">e sont des signes </w:t>
      </w:r>
      <w:r w:rsidR="00C17706" w:rsidRPr="00790410">
        <w:rPr>
          <w:bCs/>
          <w:szCs w:val="28"/>
        </w:rPr>
        <w:t xml:space="preserve">annonciateurs </w:t>
      </w:r>
      <w:r w:rsidRPr="00790410">
        <w:rPr>
          <w:bCs/>
          <w:szCs w:val="28"/>
        </w:rPr>
        <w:t>d’une mutation beaucoup plus en profondeur ?</w:t>
      </w:r>
    </w:p>
    <w:p w14:paraId="2A3D3277" w14:textId="08C5B6D5" w:rsidR="00C539EB" w:rsidRDefault="00C539EB" w:rsidP="00A36180">
      <w:pPr>
        <w:spacing w:after="180"/>
        <w:rPr>
          <w:bCs/>
          <w:szCs w:val="28"/>
        </w:rPr>
      </w:pPr>
    </w:p>
    <w:p w14:paraId="006B6F56" w14:textId="4CFF0D58" w:rsidR="00866B05" w:rsidRPr="00790410" w:rsidRDefault="00866B05" w:rsidP="00A36180">
      <w:pPr>
        <w:spacing w:after="180"/>
        <w:rPr>
          <w:b/>
          <w:szCs w:val="28"/>
        </w:rPr>
      </w:pPr>
      <w:r w:rsidRPr="00790410">
        <w:rPr>
          <w:b/>
          <w:szCs w:val="28"/>
        </w:rPr>
        <w:t xml:space="preserve">Le bouleversement par l’irruption </w:t>
      </w:r>
      <w:r w:rsidR="00910852" w:rsidRPr="00790410">
        <w:rPr>
          <w:b/>
          <w:szCs w:val="28"/>
        </w:rPr>
        <w:t>d’une nouveauté</w:t>
      </w:r>
    </w:p>
    <w:p w14:paraId="444042D2" w14:textId="77777777" w:rsidR="00606F20" w:rsidRPr="00606F20" w:rsidRDefault="00606F20" w:rsidP="00606F20">
      <w:pPr>
        <w:spacing w:after="180"/>
        <w:rPr>
          <w:bCs/>
          <w:szCs w:val="28"/>
        </w:rPr>
      </w:pPr>
      <w:r w:rsidRPr="00606F20">
        <w:rPr>
          <w:bCs/>
          <w:szCs w:val="28"/>
        </w:rPr>
        <w:t>L’invention des caractères mobiles par l’imprimeur Johannes Gutenberg est un des marqueurs majeurs de la fin du Moyen Âge. Les livres imprimés ont signé le glas des livres en parchemin, produits à l’unité par des copistes, qui nécessitaient beaucoup de temps. Des livres rares donc chers. La chute du prix des livres a favorisé une plus large diffusion du savoir, et facilité la propagation des idées nouvelles. Il en a résulté un changement profond des sociétés occidentales, la fin du Moyen Âge et l’entrée dans la Renaissance.</w:t>
      </w:r>
    </w:p>
    <w:p w14:paraId="705041DC" w14:textId="77777777" w:rsidR="00606F20" w:rsidRPr="00606F20" w:rsidRDefault="00606F20" w:rsidP="00606F20">
      <w:pPr>
        <w:spacing w:after="180"/>
        <w:rPr>
          <w:bCs/>
          <w:szCs w:val="28"/>
        </w:rPr>
      </w:pPr>
      <w:r w:rsidRPr="00606F20">
        <w:rPr>
          <w:bCs/>
          <w:szCs w:val="28"/>
        </w:rPr>
        <w:lastRenderedPageBreak/>
        <w:t>Cette fin du Moyen Âge n’a pas été instantanée mais s’est déroulée sur une période qui oscille entre cinquante ans et un siècle, ponctuée par d’autres événements historiques majeurs tels que la chute de Constantinople par l'invasion de l'Empire ottoman en 1453 ou encore le débarquement de Christophe Colomb sur le sol du continent d’Amérique le 12 octobre 1492. Si nous avons choisi d’évoquer le marqueur de l’imprimerie, c’est pour des raisons évidentes en lien avec la Réforme qui s’est d’ailleurs largement appuyée sur cette invention pour la vaste diffusion de ses idées.</w:t>
      </w:r>
    </w:p>
    <w:p w14:paraId="5F5FEFF7" w14:textId="397155B9" w:rsidR="003F0079" w:rsidRDefault="00695459" w:rsidP="003F0079">
      <w:pPr>
        <w:spacing w:after="180"/>
        <w:rPr>
          <w:bCs/>
          <w:szCs w:val="28"/>
        </w:rPr>
      </w:pPr>
      <w:r w:rsidRPr="00041768">
        <w:rPr>
          <w:bCs/>
          <w:szCs w:val="28"/>
        </w:rPr>
        <w:t xml:space="preserve">Revenons à notre époque, </w:t>
      </w:r>
      <w:r w:rsidR="0055065D" w:rsidRPr="00041768">
        <w:rPr>
          <w:bCs/>
          <w:szCs w:val="28"/>
        </w:rPr>
        <w:t xml:space="preserve">l’un </w:t>
      </w:r>
      <w:r w:rsidR="006674EF" w:rsidRPr="00041768">
        <w:rPr>
          <w:bCs/>
          <w:szCs w:val="28"/>
        </w:rPr>
        <w:t>des effets constatés</w:t>
      </w:r>
      <w:r w:rsidR="0055065D" w:rsidRPr="00041768">
        <w:rPr>
          <w:bCs/>
          <w:szCs w:val="28"/>
        </w:rPr>
        <w:t xml:space="preserve"> par </w:t>
      </w:r>
      <w:r w:rsidRPr="00041768">
        <w:rPr>
          <w:bCs/>
          <w:szCs w:val="28"/>
        </w:rPr>
        <w:t>l</w:t>
      </w:r>
      <w:r w:rsidR="009249E7" w:rsidRPr="00041768">
        <w:rPr>
          <w:bCs/>
          <w:szCs w:val="28"/>
        </w:rPr>
        <w:t>’irruption de la</w:t>
      </w:r>
      <w:r w:rsidR="003F0079" w:rsidRPr="00041768">
        <w:rPr>
          <w:bCs/>
          <w:szCs w:val="28"/>
        </w:rPr>
        <w:t xml:space="preserve"> pandémie</w:t>
      </w:r>
      <w:r w:rsidR="00C8064D" w:rsidRPr="00041768">
        <w:rPr>
          <w:bCs/>
          <w:szCs w:val="28"/>
        </w:rPr>
        <w:t xml:space="preserve"> </w:t>
      </w:r>
      <w:r w:rsidR="009249E7" w:rsidRPr="00041768">
        <w:rPr>
          <w:bCs/>
          <w:szCs w:val="28"/>
        </w:rPr>
        <w:t>dans nos vies</w:t>
      </w:r>
      <w:r w:rsidR="00C8064D" w:rsidRPr="00041768">
        <w:rPr>
          <w:bCs/>
          <w:szCs w:val="28"/>
        </w:rPr>
        <w:t xml:space="preserve"> semble </w:t>
      </w:r>
      <w:r w:rsidR="0055065D" w:rsidRPr="00041768">
        <w:rPr>
          <w:bCs/>
          <w:szCs w:val="28"/>
        </w:rPr>
        <w:t xml:space="preserve">être </w:t>
      </w:r>
      <w:r w:rsidR="00BF1E5B" w:rsidRPr="00041768">
        <w:rPr>
          <w:bCs/>
          <w:szCs w:val="28"/>
        </w:rPr>
        <w:t>à l’origine d’</w:t>
      </w:r>
      <w:r w:rsidR="0055065D" w:rsidRPr="00041768">
        <w:rPr>
          <w:bCs/>
          <w:szCs w:val="28"/>
        </w:rPr>
        <w:t xml:space="preserve">une modification </w:t>
      </w:r>
      <w:r w:rsidR="003F0079" w:rsidRPr="00041768">
        <w:rPr>
          <w:bCs/>
          <w:szCs w:val="28"/>
        </w:rPr>
        <w:t xml:space="preserve">sur notre perception </w:t>
      </w:r>
      <w:r w:rsidR="00C71BFC" w:rsidRPr="00041768">
        <w:rPr>
          <w:bCs/>
          <w:szCs w:val="28"/>
        </w:rPr>
        <w:t xml:space="preserve">de </w:t>
      </w:r>
      <w:r w:rsidR="00D22FC5" w:rsidRPr="00041768">
        <w:rPr>
          <w:bCs/>
          <w:szCs w:val="28"/>
        </w:rPr>
        <w:t>la</w:t>
      </w:r>
      <w:r w:rsidR="00C71BFC" w:rsidRPr="00041768">
        <w:rPr>
          <w:bCs/>
          <w:szCs w:val="28"/>
        </w:rPr>
        <w:t xml:space="preserve"> mobilité et </w:t>
      </w:r>
      <w:r w:rsidR="003F0079" w:rsidRPr="00041768">
        <w:rPr>
          <w:bCs/>
          <w:szCs w:val="28"/>
        </w:rPr>
        <w:t xml:space="preserve">des frontières. Prenons l’exemple du télétravail. La possibilité de travailler à distance, </w:t>
      </w:r>
      <w:r w:rsidR="003E60AB" w:rsidRPr="00041768">
        <w:rPr>
          <w:bCs/>
          <w:szCs w:val="28"/>
        </w:rPr>
        <w:t xml:space="preserve">depuis </w:t>
      </w:r>
      <w:r w:rsidR="003F0079" w:rsidRPr="00041768">
        <w:rPr>
          <w:bCs/>
          <w:szCs w:val="28"/>
        </w:rPr>
        <w:t xml:space="preserve">chez soi ou dans un espace de </w:t>
      </w:r>
      <w:r w:rsidR="003F0079" w:rsidRPr="00770E2E">
        <w:rPr>
          <w:bCs/>
          <w:i/>
          <w:iCs/>
          <w:szCs w:val="28"/>
        </w:rPr>
        <w:t>coworking</w:t>
      </w:r>
      <w:r w:rsidR="003F0079" w:rsidRPr="00041768">
        <w:rPr>
          <w:bCs/>
          <w:szCs w:val="28"/>
        </w:rPr>
        <w:t xml:space="preserve"> pour économiser les déplacements vers son lieu de travail habituel semble </w:t>
      </w:r>
      <w:r w:rsidR="00BD0979" w:rsidRPr="00041768">
        <w:rPr>
          <w:bCs/>
          <w:szCs w:val="28"/>
        </w:rPr>
        <w:t>avoir le vent en poupe</w:t>
      </w:r>
      <w:r w:rsidR="003F0079" w:rsidRPr="00041768">
        <w:rPr>
          <w:bCs/>
          <w:szCs w:val="28"/>
        </w:rPr>
        <w:t xml:space="preserve">. </w:t>
      </w:r>
      <w:r w:rsidR="00DC7256" w:rsidRPr="00041768">
        <w:rPr>
          <w:bCs/>
          <w:szCs w:val="28"/>
        </w:rPr>
        <w:t xml:space="preserve">Ce qui a certainement contribué au </w:t>
      </w:r>
      <w:r w:rsidR="003F0079" w:rsidRPr="00041768">
        <w:rPr>
          <w:bCs/>
          <w:szCs w:val="28"/>
        </w:rPr>
        <w:t xml:space="preserve">brusque attrait des banlieues et </w:t>
      </w:r>
      <w:r w:rsidR="006674EF" w:rsidRPr="00041768">
        <w:rPr>
          <w:bCs/>
          <w:szCs w:val="28"/>
        </w:rPr>
        <w:t>d</w:t>
      </w:r>
      <w:r w:rsidR="003F0079" w:rsidRPr="00041768">
        <w:rPr>
          <w:bCs/>
          <w:szCs w:val="28"/>
        </w:rPr>
        <w:t xml:space="preserve">es régions périphériques pour une population </w:t>
      </w:r>
      <w:r w:rsidR="00BF1E5B" w:rsidRPr="00041768">
        <w:rPr>
          <w:bCs/>
          <w:szCs w:val="28"/>
        </w:rPr>
        <w:t xml:space="preserve">citadine </w:t>
      </w:r>
      <w:r w:rsidR="003F0079" w:rsidRPr="00041768">
        <w:rPr>
          <w:bCs/>
          <w:szCs w:val="28"/>
        </w:rPr>
        <w:t xml:space="preserve">qui se sent désormais à l’étroit en ville. </w:t>
      </w:r>
      <w:r w:rsidR="006674EF" w:rsidRPr="00041768">
        <w:rPr>
          <w:bCs/>
          <w:szCs w:val="28"/>
        </w:rPr>
        <w:t xml:space="preserve">Si cette tendance se confirme, ce changement imprévu </w:t>
      </w:r>
      <w:r w:rsidR="00BF1E5B" w:rsidRPr="00041768">
        <w:rPr>
          <w:bCs/>
          <w:szCs w:val="28"/>
        </w:rPr>
        <w:t xml:space="preserve">de paradigme </w:t>
      </w:r>
      <w:r w:rsidR="006674EF" w:rsidRPr="00041768">
        <w:rPr>
          <w:bCs/>
          <w:szCs w:val="28"/>
        </w:rPr>
        <w:t xml:space="preserve">aura certainement des conséquences </w:t>
      </w:r>
      <w:r w:rsidR="00BF1E5B" w:rsidRPr="00041768">
        <w:rPr>
          <w:bCs/>
          <w:szCs w:val="28"/>
        </w:rPr>
        <w:t>durables</w:t>
      </w:r>
      <w:r w:rsidR="00F43673" w:rsidRPr="00041768">
        <w:rPr>
          <w:bCs/>
          <w:szCs w:val="28"/>
        </w:rPr>
        <w:t xml:space="preserve"> sur l’organisation de nos sociétés</w:t>
      </w:r>
      <w:r w:rsidR="006674EF" w:rsidRPr="00041768">
        <w:rPr>
          <w:bCs/>
          <w:szCs w:val="28"/>
        </w:rPr>
        <w:t>.</w:t>
      </w:r>
      <w:r w:rsidR="006674EF">
        <w:rPr>
          <w:bCs/>
          <w:szCs w:val="28"/>
        </w:rPr>
        <w:t xml:space="preserve"> </w:t>
      </w:r>
    </w:p>
    <w:p w14:paraId="68CB713B" w14:textId="77777777" w:rsidR="00F71AB5" w:rsidRPr="00606F20" w:rsidRDefault="00F71AB5" w:rsidP="00F71AB5">
      <w:pPr>
        <w:spacing w:after="180"/>
        <w:rPr>
          <w:bCs/>
          <w:szCs w:val="28"/>
        </w:rPr>
      </w:pPr>
      <w:r w:rsidRPr="00606F20">
        <w:rPr>
          <w:bCs/>
          <w:szCs w:val="28"/>
        </w:rPr>
        <w:t>Une fois encore, le culte protestant n’est pas en voie de disparition mais durant ces périodes de confinement, notre attention est attirée par le foisonnement et la diversité de l’offre de culte. Ces offres avaient été à l’origine pensées et destinées aux « paroissien.ne.s historiques » c’est-à-dire pour palier à l’absence des cultes en présentiel. En changeant de vecteur, de moyens, d’horaires, en s’adaptant à la modernité, ces propositions de cultes ont atteint de nouveaux publics. Force est de constater que des résultats inattendus et encourageants ont pu être observés.</w:t>
      </w:r>
    </w:p>
    <w:p w14:paraId="0FA3DF8C" w14:textId="19A80B3A" w:rsidR="004F259D" w:rsidRDefault="00C468D7" w:rsidP="00CA1E24">
      <w:pPr>
        <w:spacing w:after="180"/>
        <w:rPr>
          <w:b/>
          <w:szCs w:val="28"/>
        </w:rPr>
      </w:pPr>
      <w:r w:rsidRPr="00606F20">
        <w:rPr>
          <w:bCs/>
          <w:szCs w:val="28"/>
        </w:rPr>
        <w:t xml:space="preserve">Est-ce que la COVID-19 sera un des nouveaux marqueurs d’un bouleversement similaire à ceux observés au temps de Gutenberg ? Bien sûr qu’il est trop tôt pour en tirer des conclusions et comme nous l’avons mentionné, une période de transition d’une durée assez longue peut intervenir avant « la bascule ». L’avenir seul nous dira si </w:t>
      </w:r>
      <w:r w:rsidRPr="00635374">
        <w:rPr>
          <w:bCs/>
          <w:szCs w:val="28"/>
        </w:rPr>
        <w:t xml:space="preserve">les transformations </w:t>
      </w:r>
      <w:r>
        <w:rPr>
          <w:bCs/>
          <w:szCs w:val="28"/>
        </w:rPr>
        <w:t xml:space="preserve">observées dans </w:t>
      </w:r>
      <w:r w:rsidRPr="00635374">
        <w:rPr>
          <w:bCs/>
          <w:szCs w:val="28"/>
        </w:rPr>
        <w:t>l’organisation du travail et des modes de vie</w:t>
      </w:r>
      <w:r w:rsidRPr="00AF7D35">
        <w:t xml:space="preserve"> </w:t>
      </w:r>
      <w:r>
        <w:t>p</w:t>
      </w:r>
      <w:r w:rsidRPr="00AF7D35">
        <w:rPr>
          <w:bCs/>
          <w:szCs w:val="28"/>
        </w:rPr>
        <w:t>endant la crise sanitair</w:t>
      </w:r>
      <w:r>
        <w:rPr>
          <w:bCs/>
          <w:szCs w:val="28"/>
        </w:rPr>
        <w:t xml:space="preserve">e, </w:t>
      </w:r>
      <w:r w:rsidRPr="00606F20">
        <w:rPr>
          <w:bCs/>
          <w:szCs w:val="28"/>
        </w:rPr>
        <w:t>n’était qu</w:t>
      </w:r>
      <w:r>
        <w:rPr>
          <w:bCs/>
          <w:szCs w:val="28"/>
        </w:rPr>
        <w:t>e passagers</w:t>
      </w:r>
      <w:r w:rsidRPr="00606F20">
        <w:rPr>
          <w:bCs/>
          <w:szCs w:val="28"/>
        </w:rPr>
        <w:t xml:space="preserve"> ou </w:t>
      </w:r>
      <w:r w:rsidRPr="00635374">
        <w:rPr>
          <w:bCs/>
          <w:szCs w:val="28"/>
        </w:rPr>
        <w:t>vont potentiellement avoir un effet durable</w:t>
      </w:r>
      <w:r>
        <w:rPr>
          <w:bCs/>
          <w:szCs w:val="28"/>
        </w:rPr>
        <w:t>,</w:t>
      </w:r>
      <w:r w:rsidRPr="00606F20">
        <w:rPr>
          <w:bCs/>
          <w:szCs w:val="28"/>
        </w:rPr>
        <w:t xml:space="preserve"> une lame de fond annonciatrice d’un changement plus radical.</w:t>
      </w:r>
      <w:r w:rsidR="004F259D">
        <w:rPr>
          <w:b/>
          <w:szCs w:val="28"/>
        </w:rPr>
        <w:br w:type="page"/>
      </w:r>
    </w:p>
    <w:p w14:paraId="11A57BCA" w14:textId="68B8ABCE" w:rsidR="00CA1E24" w:rsidRPr="00C44063" w:rsidRDefault="007D18B6" w:rsidP="00CA1E24">
      <w:pPr>
        <w:spacing w:after="180"/>
        <w:rPr>
          <w:b/>
          <w:szCs w:val="28"/>
        </w:rPr>
      </w:pPr>
      <w:r w:rsidRPr="00C44063">
        <w:rPr>
          <w:b/>
          <w:szCs w:val="28"/>
        </w:rPr>
        <w:lastRenderedPageBreak/>
        <w:t>Pe</w:t>
      </w:r>
      <w:r w:rsidR="00282472" w:rsidRPr="00C44063">
        <w:rPr>
          <w:b/>
          <w:szCs w:val="28"/>
        </w:rPr>
        <w:t>nser global, agir local</w:t>
      </w:r>
    </w:p>
    <w:p w14:paraId="5DDA8FA8" w14:textId="77777777" w:rsidR="00DD4DCD" w:rsidRPr="00C44063" w:rsidRDefault="00DD4DCD" w:rsidP="00DD4DCD">
      <w:pPr>
        <w:spacing w:after="180"/>
        <w:rPr>
          <w:bCs/>
          <w:szCs w:val="28"/>
        </w:rPr>
      </w:pPr>
      <w:r w:rsidRPr="00C44063">
        <w:rPr>
          <w:bCs/>
          <w:szCs w:val="28"/>
        </w:rPr>
        <w:t>Dans le cadre du mandat qui lui a été confié, DM met dorénavant l’accent sur la réciprocité dans les relations qui nous lient avec tous nos partenaires. Toutes les parties jouent à la fois un rôle de don et de réception, entretenant ainsi des interactions mutuellement bénéfiques.</w:t>
      </w:r>
    </w:p>
    <w:p w14:paraId="711602B6" w14:textId="554B30BB" w:rsidR="00B456B3" w:rsidRPr="00C44063" w:rsidRDefault="005426F2" w:rsidP="00B456B3">
      <w:pPr>
        <w:spacing w:after="180"/>
        <w:rPr>
          <w:bCs/>
          <w:szCs w:val="28"/>
        </w:rPr>
      </w:pPr>
      <w:r w:rsidRPr="00C44063">
        <w:rPr>
          <w:bCs/>
          <w:szCs w:val="28"/>
        </w:rPr>
        <w:t>Les</w:t>
      </w:r>
      <w:r w:rsidR="00B456B3" w:rsidRPr="00C44063">
        <w:rPr>
          <w:bCs/>
          <w:szCs w:val="28"/>
        </w:rPr>
        <w:t xml:space="preserve"> </w:t>
      </w:r>
      <w:r w:rsidR="007974DF" w:rsidRPr="00C44063">
        <w:rPr>
          <w:bCs/>
          <w:szCs w:val="28"/>
        </w:rPr>
        <w:t>É</w:t>
      </w:r>
      <w:r w:rsidR="00B456B3" w:rsidRPr="00C44063">
        <w:rPr>
          <w:bCs/>
          <w:szCs w:val="28"/>
        </w:rPr>
        <w:t xml:space="preserve">glises </w:t>
      </w:r>
      <w:r w:rsidR="007974DF" w:rsidRPr="00C44063">
        <w:rPr>
          <w:bCs/>
          <w:szCs w:val="28"/>
        </w:rPr>
        <w:t xml:space="preserve">et </w:t>
      </w:r>
      <w:r w:rsidRPr="00C44063">
        <w:rPr>
          <w:bCs/>
          <w:szCs w:val="28"/>
        </w:rPr>
        <w:t xml:space="preserve">les </w:t>
      </w:r>
      <w:r w:rsidR="007974DF" w:rsidRPr="00C44063">
        <w:rPr>
          <w:bCs/>
          <w:szCs w:val="28"/>
        </w:rPr>
        <w:t>organisations</w:t>
      </w:r>
      <w:r w:rsidRPr="00C44063">
        <w:rPr>
          <w:bCs/>
          <w:szCs w:val="28"/>
        </w:rPr>
        <w:t xml:space="preserve"> qui sont nos</w:t>
      </w:r>
      <w:r w:rsidR="007974DF" w:rsidRPr="00C44063">
        <w:rPr>
          <w:bCs/>
          <w:szCs w:val="28"/>
        </w:rPr>
        <w:t xml:space="preserve"> </w:t>
      </w:r>
      <w:r w:rsidR="00B456B3" w:rsidRPr="00C44063">
        <w:rPr>
          <w:bCs/>
          <w:szCs w:val="28"/>
        </w:rPr>
        <w:t xml:space="preserve">partenaires ont aussi </w:t>
      </w:r>
      <w:r w:rsidR="009273A3" w:rsidRPr="00C44063">
        <w:rPr>
          <w:bCs/>
          <w:szCs w:val="28"/>
        </w:rPr>
        <w:t xml:space="preserve">dû faire preuve de résilience face aux </w:t>
      </w:r>
      <w:r w:rsidR="00B456B3" w:rsidRPr="00C44063">
        <w:rPr>
          <w:bCs/>
          <w:szCs w:val="28"/>
        </w:rPr>
        <w:t>conséquences liées à la pandémie</w:t>
      </w:r>
      <w:r w:rsidR="00616EDD" w:rsidRPr="00C44063">
        <w:rPr>
          <w:bCs/>
          <w:szCs w:val="28"/>
        </w:rPr>
        <w:t xml:space="preserve"> et trouver des solutions au confinement et limitations de contact</w:t>
      </w:r>
      <w:r w:rsidR="00B456B3" w:rsidRPr="00C44063">
        <w:rPr>
          <w:bCs/>
          <w:szCs w:val="28"/>
        </w:rPr>
        <w:t xml:space="preserve">. </w:t>
      </w:r>
      <w:r w:rsidR="00616EDD" w:rsidRPr="00C44063">
        <w:rPr>
          <w:bCs/>
          <w:szCs w:val="28"/>
        </w:rPr>
        <w:t xml:space="preserve">Là où il y avait </w:t>
      </w:r>
      <w:r w:rsidR="006C1D7F" w:rsidRPr="00C44063">
        <w:rPr>
          <w:bCs/>
          <w:szCs w:val="28"/>
        </w:rPr>
        <w:t xml:space="preserve">un certain déficit </w:t>
      </w:r>
      <w:r w:rsidR="00B456B3" w:rsidRPr="00C44063">
        <w:rPr>
          <w:bCs/>
          <w:szCs w:val="28"/>
        </w:rPr>
        <w:t>de moyens et d’infrastructures</w:t>
      </w:r>
      <w:r w:rsidR="00616EDD" w:rsidRPr="00C44063">
        <w:rPr>
          <w:bCs/>
          <w:szCs w:val="28"/>
        </w:rPr>
        <w:t>, elles ont parfois dû suppléer</w:t>
      </w:r>
      <w:r w:rsidR="00B456B3" w:rsidRPr="00C44063">
        <w:rPr>
          <w:bCs/>
          <w:szCs w:val="28"/>
        </w:rPr>
        <w:t xml:space="preserve"> par des trésors d’inventivité pour</w:t>
      </w:r>
      <w:r w:rsidRPr="00C44063">
        <w:rPr>
          <w:bCs/>
          <w:szCs w:val="28"/>
        </w:rPr>
        <w:t xml:space="preserve"> </w:t>
      </w:r>
      <w:r w:rsidR="00D43EA4" w:rsidRPr="00C44063">
        <w:rPr>
          <w:bCs/>
          <w:szCs w:val="28"/>
        </w:rPr>
        <w:t xml:space="preserve">pouvoir </w:t>
      </w:r>
      <w:r w:rsidRPr="00C44063">
        <w:rPr>
          <w:bCs/>
          <w:szCs w:val="28"/>
        </w:rPr>
        <w:t xml:space="preserve">continuer leur mission et </w:t>
      </w:r>
      <w:r w:rsidR="00B456B3" w:rsidRPr="00C44063">
        <w:rPr>
          <w:bCs/>
          <w:szCs w:val="28"/>
        </w:rPr>
        <w:t xml:space="preserve">maintenir le lien </w:t>
      </w:r>
      <w:r w:rsidR="00F25B40" w:rsidRPr="00C44063">
        <w:rPr>
          <w:bCs/>
          <w:szCs w:val="28"/>
        </w:rPr>
        <w:t>au sein</w:t>
      </w:r>
      <w:r w:rsidR="00B456B3" w:rsidRPr="00C44063">
        <w:rPr>
          <w:bCs/>
          <w:szCs w:val="28"/>
        </w:rPr>
        <w:t xml:space="preserve"> leur communauté, notamment en ce qui concerne l</w:t>
      </w:r>
      <w:r w:rsidR="007974DF" w:rsidRPr="00C44063">
        <w:rPr>
          <w:bCs/>
          <w:szCs w:val="28"/>
        </w:rPr>
        <w:t>eur</w:t>
      </w:r>
      <w:r w:rsidR="00B456B3" w:rsidRPr="00C44063">
        <w:rPr>
          <w:bCs/>
          <w:szCs w:val="28"/>
        </w:rPr>
        <w:t xml:space="preserve"> pratique cultuelle. </w:t>
      </w:r>
    </w:p>
    <w:p w14:paraId="675EEA72" w14:textId="1AA513A1" w:rsidR="009C5AFF" w:rsidRDefault="00323A89" w:rsidP="00A36180">
      <w:pPr>
        <w:spacing w:after="180"/>
        <w:rPr>
          <w:bCs/>
          <w:szCs w:val="28"/>
        </w:rPr>
      </w:pPr>
      <w:r w:rsidRPr="00AE6E1C">
        <w:rPr>
          <w:bCs/>
          <w:szCs w:val="28"/>
        </w:rPr>
        <w:t>A travers ce dossier, DM s</w:t>
      </w:r>
      <w:r>
        <w:rPr>
          <w:bCs/>
          <w:szCs w:val="28"/>
        </w:rPr>
        <w:t>ouhaite attirer notre attention sur</w:t>
      </w:r>
      <w:r w:rsidRPr="00AE6E1C">
        <w:rPr>
          <w:bCs/>
          <w:szCs w:val="28"/>
        </w:rPr>
        <w:t xml:space="preserve"> </w:t>
      </w:r>
      <w:r>
        <w:rPr>
          <w:bCs/>
          <w:szCs w:val="28"/>
        </w:rPr>
        <w:t>l</w:t>
      </w:r>
      <w:r w:rsidRPr="00AE6E1C">
        <w:rPr>
          <w:bCs/>
          <w:szCs w:val="28"/>
        </w:rPr>
        <w:t xml:space="preserve">es réalités qui se vivent auprès de nos partenaires en termes d’expériences du </w:t>
      </w:r>
      <w:r w:rsidR="00144548" w:rsidRPr="00AE6E1C">
        <w:rPr>
          <w:bCs/>
          <w:szCs w:val="28"/>
        </w:rPr>
        <w:t xml:space="preserve">renouveau cultuel. Il est évident que </w:t>
      </w:r>
      <w:r w:rsidR="00CC4EFD" w:rsidRPr="00AE6E1C">
        <w:rPr>
          <w:bCs/>
          <w:szCs w:val="28"/>
        </w:rPr>
        <w:t>c</w:t>
      </w:r>
      <w:r w:rsidR="00144548" w:rsidRPr="00AE6E1C">
        <w:rPr>
          <w:bCs/>
          <w:szCs w:val="28"/>
        </w:rPr>
        <w:t xml:space="preserve">es </w:t>
      </w:r>
      <w:r w:rsidR="005426F2" w:rsidRPr="00AE6E1C">
        <w:rPr>
          <w:bCs/>
          <w:szCs w:val="28"/>
        </w:rPr>
        <w:t>expériences menées au loin</w:t>
      </w:r>
      <w:r w:rsidR="00144548" w:rsidRPr="00AE6E1C">
        <w:rPr>
          <w:bCs/>
          <w:szCs w:val="28"/>
        </w:rPr>
        <w:t xml:space="preserve"> ne sont sans doute pas directement transposables dans nos réalités. Mais selon l’adage « penser global, agir local » notre démarche vise à stimuler et enrichir les réflexions pour </w:t>
      </w:r>
      <w:r w:rsidR="00CC4EFD" w:rsidRPr="00AE6E1C">
        <w:rPr>
          <w:bCs/>
          <w:szCs w:val="28"/>
        </w:rPr>
        <w:t xml:space="preserve">adresser </w:t>
      </w:r>
      <w:r w:rsidR="00F43673" w:rsidRPr="00AE6E1C">
        <w:rPr>
          <w:bCs/>
          <w:szCs w:val="28"/>
        </w:rPr>
        <w:t xml:space="preserve">les </w:t>
      </w:r>
      <w:r w:rsidR="00144548" w:rsidRPr="00AE6E1C">
        <w:rPr>
          <w:bCs/>
          <w:szCs w:val="28"/>
        </w:rPr>
        <w:t>défis</w:t>
      </w:r>
      <w:r w:rsidR="00F43673" w:rsidRPr="00AE6E1C">
        <w:rPr>
          <w:bCs/>
          <w:szCs w:val="28"/>
        </w:rPr>
        <w:t xml:space="preserve"> auxquels nous faisons face</w:t>
      </w:r>
      <w:r w:rsidR="00144548" w:rsidRPr="00AE6E1C">
        <w:rPr>
          <w:bCs/>
          <w:szCs w:val="28"/>
        </w:rPr>
        <w:t xml:space="preserve"> ici</w:t>
      </w:r>
      <w:r w:rsidR="00144548" w:rsidRPr="00C44063">
        <w:rPr>
          <w:bCs/>
          <w:szCs w:val="28"/>
        </w:rPr>
        <w:t>.</w:t>
      </w:r>
      <w:r w:rsidR="00144548">
        <w:rPr>
          <w:bCs/>
          <w:szCs w:val="28"/>
        </w:rPr>
        <w:t xml:space="preserve"> </w:t>
      </w:r>
    </w:p>
    <w:p w14:paraId="7E599CFA" w14:textId="77777777" w:rsidR="00107EEF" w:rsidRDefault="00107EEF" w:rsidP="00A36180">
      <w:pPr>
        <w:spacing w:after="180"/>
        <w:rPr>
          <w:bCs/>
          <w:szCs w:val="28"/>
        </w:rPr>
      </w:pPr>
    </w:p>
    <w:p w14:paraId="1BFE7CA0" w14:textId="6FB755AE" w:rsidR="00135389" w:rsidRPr="00790410" w:rsidRDefault="009D4382" w:rsidP="00A36180">
      <w:pPr>
        <w:spacing w:after="180"/>
        <w:rPr>
          <w:b/>
          <w:szCs w:val="28"/>
        </w:rPr>
      </w:pPr>
      <w:r w:rsidRPr="00790410">
        <w:rPr>
          <w:b/>
          <w:szCs w:val="28"/>
        </w:rPr>
        <w:t>D</w:t>
      </w:r>
      <w:r w:rsidR="00F879B3" w:rsidRPr="00790410">
        <w:rPr>
          <w:b/>
          <w:szCs w:val="28"/>
        </w:rPr>
        <w:t xml:space="preserve">e nouveaux territoires </w:t>
      </w:r>
      <w:r w:rsidR="00135389" w:rsidRPr="00790410">
        <w:rPr>
          <w:b/>
          <w:szCs w:val="28"/>
        </w:rPr>
        <w:t>à proximité</w:t>
      </w:r>
      <w:r w:rsidR="009E5997" w:rsidRPr="00790410">
        <w:rPr>
          <w:b/>
          <w:szCs w:val="28"/>
        </w:rPr>
        <w:t xml:space="preserve"> immédiat</w:t>
      </w:r>
      <w:r w:rsidR="006101D8" w:rsidRPr="00790410">
        <w:rPr>
          <w:b/>
          <w:szCs w:val="28"/>
        </w:rPr>
        <w:t>e</w:t>
      </w:r>
    </w:p>
    <w:p w14:paraId="21F3BDE8" w14:textId="3D0BFB56" w:rsidR="002B3188" w:rsidRPr="002B3188" w:rsidRDefault="002B3188" w:rsidP="002B3188">
      <w:pPr>
        <w:spacing w:after="180"/>
        <w:rPr>
          <w:bCs/>
          <w:szCs w:val="28"/>
        </w:rPr>
      </w:pPr>
      <w:r w:rsidRPr="002B3188">
        <w:rPr>
          <w:bCs/>
          <w:szCs w:val="28"/>
        </w:rPr>
        <w:t>Par situation interculturelle, nous entendons dès que des personnes ou des groupes en présence ne partagent pas les mêmes univers de significations et les mêmes formes d'expression de ces significations. Pour le dire simplement, lorsque des personnes se côtoient alors qu’elles sont issues d’univers différents.</w:t>
      </w:r>
    </w:p>
    <w:p w14:paraId="1EC92CAC" w14:textId="0FB5E3FE" w:rsidR="002B3188" w:rsidRPr="002B3188" w:rsidRDefault="002B3188" w:rsidP="002B3188">
      <w:pPr>
        <w:spacing w:after="180"/>
        <w:rPr>
          <w:bCs/>
          <w:szCs w:val="28"/>
        </w:rPr>
      </w:pPr>
      <w:r w:rsidRPr="002B3188">
        <w:rPr>
          <w:bCs/>
          <w:szCs w:val="28"/>
        </w:rPr>
        <w:t xml:space="preserve">Avant leur envoi, les envoyé.e.s de DM sont formé.e.s et rendu attentif.ve.s à la complexité de la dimension culturelle de leur mission ou envoi. </w:t>
      </w:r>
      <w:r w:rsidR="0025000E">
        <w:rPr>
          <w:bCs/>
          <w:szCs w:val="28"/>
        </w:rPr>
        <w:t>Ils et elles</w:t>
      </w:r>
      <w:r w:rsidRPr="002B3188">
        <w:rPr>
          <w:bCs/>
          <w:szCs w:val="28"/>
        </w:rPr>
        <w:t xml:space="preserve"> sont confronté.e.s à des situations interculturelles après un long cheminement dans le temps et l’espace précédé par des préparatifs spécifiques. Le « retour à la normale » s’effectue au prix d’un chemin inverse.</w:t>
      </w:r>
    </w:p>
    <w:p w14:paraId="26C38F96" w14:textId="77777777" w:rsidR="002B3188" w:rsidRPr="002B3188" w:rsidRDefault="002B3188" w:rsidP="002B3188">
      <w:pPr>
        <w:spacing w:after="180"/>
        <w:rPr>
          <w:bCs/>
          <w:szCs w:val="28"/>
        </w:rPr>
      </w:pPr>
      <w:r w:rsidRPr="002B3188">
        <w:rPr>
          <w:bCs/>
          <w:szCs w:val="28"/>
        </w:rPr>
        <w:t>Avec l’irruption de la COVID-19 dans nos vies, c’est comme si du jour au lendemain et sans préparation aucune, nous étions plongé.e.s dans un monde différent. Placé.e.s en situation interculturelle, exactement comme nos envoyé.e.s à l’exception près que nous n’avons pas été prévenu.e.s, ni reçu de formation et que nous sommes resté.e.s chez nous.</w:t>
      </w:r>
    </w:p>
    <w:p w14:paraId="376843CF" w14:textId="77777777" w:rsidR="002B3188" w:rsidRPr="002B3188" w:rsidRDefault="002B3188" w:rsidP="002B3188">
      <w:pPr>
        <w:spacing w:after="180"/>
        <w:rPr>
          <w:bCs/>
          <w:szCs w:val="28"/>
        </w:rPr>
      </w:pPr>
      <w:r w:rsidRPr="002B3188">
        <w:rPr>
          <w:bCs/>
          <w:szCs w:val="28"/>
        </w:rPr>
        <w:lastRenderedPageBreak/>
        <w:t xml:space="preserve">La tentation est alors grande de considérer ces changements comme de simples accidents et de placer tous nos espoirs dans « un retour à la normale » des choses, c’est-à-dire dans les repères habituels qui étaient les nôtres. Simplement voilà, contrairement aux envoyé.e.s, nous ne connaissons pas le chemin du retour « à la maison ». </w:t>
      </w:r>
    </w:p>
    <w:p w14:paraId="24D5D395" w14:textId="4CEFAB88" w:rsidR="005F3176" w:rsidRDefault="002B3188" w:rsidP="002B3188">
      <w:pPr>
        <w:spacing w:after="180"/>
        <w:rPr>
          <w:bCs/>
          <w:szCs w:val="28"/>
        </w:rPr>
      </w:pPr>
      <w:r w:rsidRPr="002B3188">
        <w:rPr>
          <w:bCs/>
          <w:szCs w:val="28"/>
        </w:rPr>
        <w:t xml:space="preserve">Et si ce temps était un appel à nous décentrer de nos préoccupations propres et nous intéresser </w:t>
      </w:r>
      <w:r w:rsidR="00B5090D">
        <w:rPr>
          <w:bCs/>
          <w:szCs w:val="28"/>
        </w:rPr>
        <w:t xml:space="preserve">aux réalités nouvelles qui s’offrent à notre regard. </w:t>
      </w:r>
      <w:r w:rsidR="00F56AFC">
        <w:rPr>
          <w:bCs/>
          <w:szCs w:val="28"/>
        </w:rPr>
        <w:t>Aux</w:t>
      </w:r>
      <w:r w:rsidRPr="002B3188">
        <w:rPr>
          <w:bCs/>
          <w:szCs w:val="28"/>
        </w:rPr>
        <w:t xml:space="preserve"> sœurs et frères qui ont été nouvellement touché.e.s par le biais des offres de cultes pendant le temps de confinement ? Quelle place pour ces personnes nouvellement atteintes par cette Bonne Nouvelle ? Peut-on se contenter de leur adresser une injonction à rejoindre le culte protestant en présentiel</w:t>
      </w:r>
      <w:r w:rsidR="00B5090D">
        <w:rPr>
          <w:bCs/>
          <w:szCs w:val="28"/>
        </w:rPr>
        <w:t xml:space="preserve"> ? </w:t>
      </w:r>
      <w:r w:rsidR="00F56AFC">
        <w:rPr>
          <w:bCs/>
          <w:szCs w:val="28"/>
        </w:rPr>
        <w:t>Mais aussi pleinement entrer dans la dimension monde du christianisme actuel en nous intéressant aux</w:t>
      </w:r>
      <w:r w:rsidR="00B5090D">
        <w:rPr>
          <w:bCs/>
          <w:szCs w:val="28"/>
        </w:rPr>
        <w:t xml:space="preserve"> nouvelles expériences cultuelles de</w:t>
      </w:r>
      <w:r w:rsidR="00F56AFC">
        <w:rPr>
          <w:bCs/>
          <w:szCs w:val="28"/>
        </w:rPr>
        <w:t xml:space="preserve"> no</w:t>
      </w:r>
      <w:r w:rsidR="00B5090D">
        <w:rPr>
          <w:bCs/>
          <w:szCs w:val="28"/>
        </w:rPr>
        <w:t>s partenaires ?</w:t>
      </w:r>
      <w:r w:rsidRPr="002B3188">
        <w:rPr>
          <w:bCs/>
          <w:szCs w:val="28"/>
        </w:rPr>
        <w:t xml:space="preserve"> </w:t>
      </w:r>
      <w:r w:rsidR="00B5090D">
        <w:rPr>
          <w:bCs/>
          <w:szCs w:val="28"/>
        </w:rPr>
        <w:t>S</w:t>
      </w:r>
      <w:r w:rsidRPr="002B3188">
        <w:rPr>
          <w:bCs/>
          <w:szCs w:val="28"/>
        </w:rPr>
        <w:t>aurons-nous faire un pas de côté pour les rejoindre ?</w:t>
      </w:r>
      <w:r w:rsidR="00F66706" w:rsidRPr="002B3188">
        <w:rPr>
          <w:bCs/>
          <w:szCs w:val="28"/>
        </w:rPr>
        <w:t xml:space="preserve"> </w:t>
      </w:r>
    </w:p>
    <w:p w14:paraId="3C69F159" w14:textId="2D91A56C" w:rsidR="00F56AFC" w:rsidRPr="002B3188" w:rsidRDefault="00F56AFC" w:rsidP="002B3188">
      <w:pPr>
        <w:spacing w:after="180"/>
        <w:rPr>
          <w:bCs/>
          <w:szCs w:val="28"/>
        </w:rPr>
      </w:pPr>
      <w:r>
        <w:rPr>
          <w:bCs/>
          <w:szCs w:val="28"/>
        </w:rPr>
        <w:t>P</w:t>
      </w:r>
      <w:r w:rsidRPr="00F56AFC">
        <w:rPr>
          <w:bCs/>
          <w:szCs w:val="28"/>
        </w:rPr>
        <w:t>our nous aider à penser tout à nouveau le culte</w:t>
      </w:r>
      <w:r w:rsidR="00311721">
        <w:rPr>
          <w:bCs/>
          <w:szCs w:val="28"/>
        </w:rPr>
        <w:t>,</w:t>
      </w:r>
      <w:r w:rsidRPr="00F56AFC">
        <w:rPr>
          <w:bCs/>
          <w:szCs w:val="28"/>
        </w:rPr>
        <w:t xml:space="preserve"> nous avons demandé</w:t>
      </w:r>
      <w:r>
        <w:rPr>
          <w:bCs/>
          <w:szCs w:val="28"/>
        </w:rPr>
        <w:t xml:space="preserve"> à Christophe Chalamet, professeur de </w:t>
      </w:r>
      <w:r w:rsidR="00311721" w:rsidRPr="00F56AFC">
        <w:rPr>
          <w:bCs/>
          <w:szCs w:val="28"/>
        </w:rPr>
        <w:t>théologie</w:t>
      </w:r>
      <w:r w:rsidR="00311721">
        <w:rPr>
          <w:bCs/>
          <w:szCs w:val="28"/>
        </w:rPr>
        <w:t xml:space="preserve"> à </w:t>
      </w:r>
      <w:r>
        <w:rPr>
          <w:bCs/>
          <w:szCs w:val="28"/>
        </w:rPr>
        <w:t xml:space="preserve">la faculté de </w:t>
      </w:r>
      <w:r w:rsidR="00311721">
        <w:rPr>
          <w:bCs/>
          <w:szCs w:val="28"/>
        </w:rPr>
        <w:t>Genève</w:t>
      </w:r>
      <w:r w:rsidRPr="00F56AFC">
        <w:rPr>
          <w:bCs/>
          <w:szCs w:val="28"/>
        </w:rPr>
        <w:t xml:space="preserve"> </w:t>
      </w:r>
      <w:r w:rsidR="00311721">
        <w:rPr>
          <w:bCs/>
          <w:szCs w:val="28"/>
        </w:rPr>
        <w:t>d</w:t>
      </w:r>
      <w:r>
        <w:rPr>
          <w:bCs/>
          <w:szCs w:val="28"/>
        </w:rPr>
        <w:t>e</w:t>
      </w:r>
      <w:r w:rsidR="00311721">
        <w:rPr>
          <w:bCs/>
          <w:szCs w:val="28"/>
        </w:rPr>
        <w:t xml:space="preserve"> nous</w:t>
      </w:r>
      <w:r>
        <w:rPr>
          <w:bCs/>
          <w:szCs w:val="28"/>
        </w:rPr>
        <w:t xml:space="preserve"> </w:t>
      </w:r>
      <w:r w:rsidR="00311721">
        <w:rPr>
          <w:bCs/>
          <w:szCs w:val="28"/>
        </w:rPr>
        <w:t>partager ses réflexions théologico-bibliques autour de la question « </w:t>
      </w:r>
      <w:r w:rsidR="00311721" w:rsidRPr="00311721">
        <w:rPr>
          <w:bCs/>
          <w:szCs w:val="28"/>
        </w:rPr>
        <w:t>Célébrer Dieu en temps de pandémie</w:t>
      </w:r>
      <w:r w:rsidR="00311721">
        <w:rPr>
          <w:bCs/>
          <w:szCs w:val="28"/>
        </w:rPr>
        <w:t> »</w:t>
      </w:r>
      <w:r>
        <w:rPr>
          <w:bCs/>
          <w:szCs w:val="28"/>
        </w:rPr>
        <w:t>.</w:t>
      </w:r>
    </w:p>
    <w:p w14:paraId="2D06D44A" w14:textId="77777777" w:rsidR="003A3E9A" w:rsidRPr="00790410" w:rsidRDefault="003A3E9A" w:rsidP="00A36180">
      <w:pPr>
        <w:spacing w:after="180"/>
        <w:rPr>
          <w:bCs/>
          <w:szCs w:val="28"/>
        </w:rPr>
      </w:pPr>
    </w:p>
    <w:p w14:paraId="04F1F46A" w14:textId="4CBCFBAE" w:rsidR="00447795" w:rsidRPr="00C947D5" w:rsidRDefault="00F138AE" w:rsidP="00C947D5">
      <w:pPr>
        <w:spacing w:afterLines="120" w:after="288"/>
        <w:jc w:val="right"/>
        <w:rPr>
          <w:szCs w:val="28"/>
        </w:rPr>
      </w:pPr>
      <w:r w:rsidRPr="00790410">
        <w:rPr>
          <w:i/>
          <w:szCs w:val="28"/>
        </w:rPr>
        <w:t xml:space="preserve">Ntsoa, Zafindriaka Arintsoa </w:t>
      </w:r>
      <w:r w:rsidRPr="00790410">
        <w:rPr>
          <w:i/>
          <w:szCs w:val="28"/>
        </w:rPr>
        <w:br/>
        <w:t>responsable animation, DM</w:t>
      </w:r>
      <w:bookmarkStart w:id="2" w:name="_Toc28945821"/>
      <w:bookmarkStart w:id="3" w:name="_Toc28945864"/>
      <w:bookmarkStart w:id="4" w:name="_Toc28955301"/>
      <w:bookmarkStart w:id="5" w:name="_Toc28957878"/>
      <w:bookmarkStart w:id="6" w:name="_Toc28945822"/>
      <w:bookmarkStart w:id="7" w:name="_Toc28945865"/>
      <w:bookmarkStart w:id="8" w:name="_Toc28955302"/>
      <w:bookmarkStart w:id="9" w:name="_Toc28957879"/>
      <w:bookmarkStart w:id="10" w:name="_Toc28945823"/>
      <w:bookmarkStart w:id="11" w:name="_Toc28945866"/>
      <w:bookmarkStart w:id="12" w:name="_Toc28955303"/>
      <w:bookmarkStart w:id="13" w:name="_Toc28957880"/>
      <w:bookmarkStart w:id="14" w:name="_Toc28945824"/>
      <w:bookmarkStart w:id="15" w:name="_Toc28945867"/>
      <w:bookmarkStart w:id="16" w:name="_Toc28955304"/>
      <w:bookmarkStart w:id="17" w:name="_Toc28957881"/>
      <w:bookmarkStart w:id="18" w:name="_Toc28945825"/>
      <w:bookmarkStart w:id="19" w:name="_Toc28945868"/>
      <w:bookmarkStart w:id="20" w:name="_Toc28955305"/>
      <w:bookmarkStart w:id="21" w:name="_Toc28957882"/>
      <w:bookmarkStart w:id="22" w:name="_Toc28945826"/>
      <w:bookmarkStart w:id="23" w:name="_Toc28945869"/>
      <w:bookmarkStart w:id="24" w:name="_Toc28955306"/>
      <w:bookmarkStart w:id="25" w:name="_Toc28957883"/>
      <w:bookmarkStart w:id="26" w:name="_Toc28945827"/>
      <w:bookmarkStart w:id="27" w:name="_Toc28945870"/>
      <w:bookmarkStart w:id="28" w:name="_Toc28955307"/>
      <w:bookmarkStart w:id="29" w:name="_Toc28957884"/>
      <w:bookmarkStart w:id="30" w:name="_Toc28945828"/>
      <w:bookmarkStart w:id="31" w:name="_Toc28945871"/>
      <w:bookmarkStart w:id="32" w:name="_Toc28955308"/>
      <w:bookmarkStart w:id="33" w:name="_Toc28957885"/>
      <w:bookmarkStart w:id="34" w:name="_Toc28945829"/>
      <w:bookmarkStart w:id="35" w:name="_Toc28945872"/>
      <w:bookmarkStart w:id="36" w:name="_Toc28955309"/>
      <w:bookmarkStart w:id="37" w:name="_Toc28957886"/>
      <w:bookmarkStart w:id="38" w:name="_Toc28945830"/>
      <w:bookmarkStart w:id="39" w:name="_Toc28945873"/>
      <w:bookmarkStart w:id="40" w:name="_Toc28955310"/>
      <w:bookmarkStart w:id="41" w:name="_Toc28957887"/>
      <w:bookmarkStart w:id="42" w:name="_Toc28945831"/>
      <w:bookmarkStart w:id="43" w:name="_Toc28945874"/>
      <w:bookmarkStart w:id="44" w:name="_Toc28955311"/>
      <w:bookmarkStart w:id="45" w:name="_Toc28957888"/>
      <w:bookmarkStart w:id="46" w:name="_Toc28945832"/>
      <w:bookmarkStart w:id="47" w:name="_Toc28945875"/>
      <w:bookmarkStart w:id="48" w:name="_Toc28955312"/>
      <w:bookmarkStart w:id="49" w:name="_Toc28957889"/>
      <w:bookmarkStart w:id="50" w:name="_Toc28945833"/>
      <w:bookmarkStart w:id="51" w:name="_Toc28945876"/>
      <w:bookmarkStart w:id="52" w:name="_Toc28955313"/>
      <w:bookmarkStart w:id="53" w:name="_Toc28957890"/>
      <w:bookmarkStart w:id="54" w:name="_Toc28945834"/>
      <w:bookmarkStart w:id="55" w:name="_Toc28945877"/>
      <w:bookmarkStart w:id="56" w:name="_Toc28955314"/>
      <w:bookmarkStart w:id="57" w:name="_Toc28957891"/>
      <w:bookmarkStart w:id="58" w:name="_Toc28945835"/>
      <w:bookmarkStart w:id="59" w:name="_Toc28945878"/>
      <w:bookmarkStart w:id="60" w:name="_Toc28955315"/>
      <w:bookmarkStart w:id="61" w:name="_Toc28957892"/>
      <w:bookmarkStart w:id="62" w:name="_Toc28945836"/>
      <w:bookmarkStart w:id="63" w:name="_Toc28945879"/>
      <w:bookmarkStart w:id="64" w:name="_Toc28955316"/>
      <w:bookmarkStart w:id="65" w:name="_Toc28957893"/>
      <w:bookmarkStart w:id="66" w:name="_Toc28945837"/>
      <w:bookmarkStart w:id="67" w:name="_Toc28945880"/>
      <w:bookmarkStart w:id="68" w:name="_Toc28955317"/>
      <w:bookmarkStart w:id="69" w:name="_Toc28957894"/>
      <w:bookmarkStart w:id="70" w:name="_Toc28945838"/>
      <w:bookmarkStart w:id="71" w:name="_Toc28945881"/>
      <w:bookmarkStart w:id="72" w:name="_Toc28955318"/>
      <w:bookmarkStart w:id="73" w:name="_Toc28957895"/>
      <w:bookmarkStart w:id="74" w:name="_Toc28945839"/>
      <w:bookmarkStart w:id="75" w:name="_Toc28945882"/>
      <w:bookmarkStart w:id="76" w:name="_Toc28955319"/>
      <w:bookmarkStart w:id="77" w:name="_Toc28957896"/>
      <w:bookmarkStart w:id="78" w:name="_Toc28945840"/>
      <w:bookmarkStart w:id="79" w:name="_Toc28945883"/>
      <w:bookmarkStart w:id="80" w:name="_Toc28955320"/>
      <w:bookmarkStart w:id="81" w:name="_Toc28957897"/>
      <w:bookmarkStart w:id="82" w:name="_Toc28945841"/>
      <w:bookmarkStart w:id="83" w:name="_Toc28945884"/>
      <w:bookmarkStart w:id="84" w:name="_Toc28955321"/>
      <w:bookmarkStart w:id="85" w:name="_Toc28957898"/>
      <w:bookmarkStart w:id="86" w:name="_Toc28945842"/>
      <w:bookmarkStart w:id="87" w:name="_Toc28945885"/>
      <w:bookmarkStart w:id="88" w:name="_Toc28955322"/>
      <w:bookmarkStart w:id="89" w:name="_Toc28957899"/>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r w:rsidR="00447795" w:rsidRPr="00790410">
        <w:rPr>
          <w:szCs w:val="28"/>
        </w:rPr>
        <w:br w:type="page"/>
      </w:r>
    </w:p>
    <w:p w14:paraId="1BA2E56E" w14:textId="0E07BD35" w:rsidR="005932F7" w:rsidRPr="00790410" w:rsidRDefault="00F6109D" w:rsidP="004A4385">
      <w:pPr>
        <w:pStyle w:val="Titre10"/>
      </w:pPr>
      <w:bookmarkStart w:id="90" w:name="_Toc28957901"/>
      <w:bookmarkStart w:id="91" w:name="_Toc28957902"/>
      <w:bookmarkStart w:id="92" w:name="_Toc28957903"/>
      <w:bookmarkStart w:id="93" w:name="_Toc28957904"/>
      <w:bookmarkStart w:id="94" w:name="_Toc28957905"/>
      <w:bookmarkStart w:id="95" w:name="_Toc28957906"/>
      <w:bookmarkStart w:id="96" w:name="_Toc61282615"/>
      <w:bookmarkEnd w:id="90"/>
      <w:bookmarkEnd w:id="91"/>
      <w:bookmarkEnd w:id="92"/>
      <w:bookmarkEnd w:id="93"/>
      <w:bookmarkEnd w:id="94"/>
      <w:bookmarkEnd w:id="95"/>
      <w:r w:rsidRPr="00790410">
        <w:lastRenderedPageBreak/>
        <w:t>Célébrer Dieu en temps de pandémie</w:t>
      </w:r>
      <w:bookmarkEnd w:id="96"/>
    </w:p>
    <w:p w14:paraId="53485C51" w14:textId="5BED8340" w:rsidR="00E66215" w:rsidRPr="00790410" w:rsidRDefault="00E66215" w:rsidP="00DC3BB0">
      <w:pPr>
        <w:spacing w:after="180"/>
        <w:rPr>
          <w:rFonts w:cstheme="minorHAnsi"/>
          <w:bCs/>
          <w:i/>
          <w:iCs/>
          <w:szCs w:val="28"/>
        </w:rPr>
      </w:pPr>
      <w:r w:rsidRPr="00790410">
        <w:rPr>
          <w:rFonts w:cstheme="minorHAnsi"/>
          <w:bCs/>
          <w:i/>
          <w:iCs/>
          <w:szCs w:val="28"/>
        </w:rPr>
        <w:t xml:space="preserve">Considérations théologiques liées </w:t>
      </w:r>
      <w:r w:rsidR="00CC6305" w:rsidRPr="00790410">
        <w:rPr>
          <w:rFonts w:cstheme="minorHAnsi"/>
          <w:bCs/>
          <w:i/>
          <w:iCs/>
          <w:szCs w:val="28"/>
        </w:rPr>
        <w:t>au culte protestant</w:t>
      </w:r>
    </w:p>
    <w:p w14:paraId="7D07EB73" w14:textId="03AAEC79" w:rsidR="000542D4" w:rsidRPr="00790410" w:rsidRDefault="00645B02" w:rsidP="005E5104">
      <w:pPr>
        <w:spacing w:before="360" w:line="360" w:lineRule="auto"/>
        <w:rPr>
          <w:rFonts w:cstheme="minorHAnsi"/>
          <w:b/>
          <w:szCs w:val="28"/>
        </w:rPr>
      </w:pPr>
      <w:r w:rsidRPr="00790410">
        <w:rPr>
          <w:rFonts w:cstheme="minorHAnsi"/>
          <w:b/>
          <w:szCs w:val="28"/>
        </w:rPr>
        <w:t>Se réunir devant Dieu</w:t>
      </w:r>
    </w:p>
    <w:p w14:paraId="352E0F3C" w14:textId="77777777" w:rsidR="006452C9" w:rsidRPr="006452C9" w:rsidRDefault="006452C9" w:rsidP="006452C9">
      <w:pPr>
        <w:spacing w:after="180"/>
        <w:rPr>
          <w:szCs w:val="28"/>
          <w:lang w:val="fr-CH" w:eastAsia="fr-CH"/>
        </w:rPr>
      </w:pPr>
      <w:r w:rsidRPr="006452C9">
        <w:rPr>
          <w:szCs w:val="28"/>
          <w:lang w:val="fr-CH" w:eastAsia="fr-CH"/>
        </w:rPr>
        <w:t>Le culte protestant, comme tout culte chrétien, est l’occasion pour une communauté chrétienne de se réunir devant Dieu, les un.e.s avec les autres, d’écouter sa parole, de le chanter et de le prier, de célébrer les sacrements de la Cène ou du baptême. Cela, les disciples du Christ le font depuis les premiers jours de l’Église. Le récit de la Pentecôte commence en effet ainsi : « Le jour de la Pentecôte étant arrivé, ils se trouvaient tous ensemble dans un même lieu » (Ac 2,1 ; Bible de Jérusalem).</w:t>
      </w:r>
    </w:p>
    <w:p w14:paraId="430B422B" w14:textId="77777777" w:rsidR="006452C9" w:rsidRPr="006452C9" w:rsidRDefault="006452C9" w:rsidP="006452C9">
      <w:pPr>
        <w:spacing w:after="180"/>
        <w:rPr>
          <w:szCs w:val="28"/>
          <w:lang w:val="fr-CH" w:eastAsia="fr-CH"/>
        </w:rPr>
      </w:pPr>
      <w:r w:rsidRPr="006452C9">
        <w:rPr>
          <w:szCs w:val="28"/>
          <w:lang w:val="fr-CH" w:eastAsia="fr-CH"/>
        </w:rPr>
        <w:t>C’est peu dire que, ces derniers mois, la vie cultuelle a été chamboulée dans nos régions. Certain.e.s y ont vu une attaque à peine voilée, de la part des autorités civiles, vis-à-vis des croyant.e.s, quels qu’ils soient – les théories du complot ont la dent dure, on cherche midi à quatorze heures, surtout lors de crises aussi massives et profondes que celle-ci, pour tenter d’expliquer de tels événements, de telles décisions aux conséquences aussi radicales pour des millions d’êtres humains… alors que la raison des confinements à répétition et des mesures de protection est toute prosaïque et simple : il fallait protéger les populations à risque tout comme notre système de santé !</w:t>
      </w:r>
    </w:p>
    <w:p w14:paraId="21F64F81" w14:textId="59DD3804" w:rsidR="006452C9" w:rsidRPr="006452C9" w:rsidRDefault="006452C9" w:rsidP="006452C9">
      <w:pPr>
        <w:spacing w:after="180"/>
        <w:rPr>
          <w:szCs w:val="28"/>
          <w:lang w:val="fr-CH" w:eastAsia="fr-CH"/>
        </w:rPr>
      </w:pPr>
      <w:r w:rsidRPr="006452C9">
        <w:rPr>
          <w:szCs w:val="28"/>
          <w:lang w:val="fr-CH" w:eastAsia="fr-CH"/>
        </w:rPr>
        <w:t>Loin de se laisser abattre, nos Églises se sont rapidement attelées à offrir des temps de méditation, de réflexion et de culte en utilisant d’autres canaux – principalement via internet évidemment, mais aussi via leur offre habituelle (radio, télévision). Les églises et les temples ont dû fermer leurs portes, mais l’Église, qui est constituée de pierres vivantes, ne se réduit heureusement pas à ces sanctuaires</w:t>
      </w:r>
      <w:r w:rsidR="00504022">
        <w:rPr>
          <w:szCs w:val="28"/>
          <w:lang w:val="fr-CH" w:eastAsia="fr-CH"/>
        </w:rPr>
        <w:t> :</w:t>
      </w:r>
      <w:r w:rsidRPr="006452C9">
        <w:rPr>
          <w:szCs w:val="28"/>
          <w:lang w:val="fr-CH" w:eastAsia="fr-CH"/>
        </w:rPr>
        <w:t xml:space="preserve"> elle n’a pas simplement fermé ses portes, elle a au contraire cherché à rejoindre les gens à travers d’autres canaux que celui de rassemblements physiques.</w:t>
      </w:r>
    </w:p>
    <w:p w14:paraId="3D7C2075" w14:textId="66B1A7A4" w:rsidR="00712C5D" w:rsidRPr="00790410" w:rsidRDefault="006452C9" w:rsidP="00E93330">
      <w:pPr>
        <w:spacing w:after="180"/>
        <w:rPr>
          <w:rFonts w:cstheme="minorHAnsi"/>
          <w:b/>
          <w:szCs w:val="28"/>
        </w:rPr>
      </w:pPr>
      <w:r w:rsidRPr="006452C9">
        <w:rPr>
          <w:szCs w:val="28"/>
          <w:lang w:val="fr-CH" w:eastAsia="fr-CH"/>
        </w:rPr>
        <w:t>Et voici qu’une deuxième vague est arrivée, à la fin de l’année qui vient de s’achever, conduisant à une répétition de certaines mesures drastiques du printemps dernier</w:t>
      </w:r>
      <w:r w:rsidR="00F6109D" w:rsidRPr="006452C9">
        <w:rPr>
          <w:szCs w:val="28"/>
          <w:lang w:val="fr-CH" w:eastAsia="fr-CH"/>
        </w:rPr>
        <w:t>.</w:t>
      </w:r>
      <w:r w:rsidR="00712C5D" w:rsidRPr="00790410">
        <w:rPr>
          <w:rFonts w:cstheme="minorHAnsi"/>
          <w:b/>
          <w:szCs w:val="28"/>
        </w:rPr>
        <w:br w:type="page"/>
      </w:r>
    </w:p>
    <w:p w14:paraId="71270E69" w14:textId="01F20A27" w:rsidR="009F4CC9" w:rsidRPr="00790410" w:rsidRDefault="009F4CC9" w:rsidP="005E5104">
      <w:pPr>
        <w:spacing w:before="360" w:line="360" w:lineRule="auto"/>
        <w:rPr>
          <w:rFonts w:cstheme="minorHAnsi"/>
          <w:b/>
          <w:szCs w:val="28"/>
        </w:rPr>
      </w:pPr>
      <w:r w:rsidRPr="00790410">
        <w:rPr>
          <w:rFonts w:cstheme="minorHAnsi"/>
          <w:b/>
          <w:szCs w:val="28"/>
        </w:rPr>
        <w:lastRenderedPageBreak/>
        <w:t>Réponses aux défis posés par la pandémie de COVID-19</w:t>
      </w:r>
    </w:p>
    <w:p w14:paraId="485977B5" w14:textId="77777777" w:rsidR="00D473FF" w:rsidRPr="00D473FF" w:rsidRDefault="00D473FF" w:rsidP="00D473FF">
      <w:pPr>
        <w:spacing w:after="180"/>
        <w:rPr>
          <w:szCs w:val="28"/>
          <w:lang w:val="fr-CH" w:eastAsia="fr-CH"/>
        </w:rPr>
      </w:pPr>
      <w:r w:rsidRPr="00D473FF">
        <w:rPr>
          <w:szCs w:val="28"/>
          <w:lang w:val="fr-CH" w:eastAsia="fr-CH"/>
        </w:rPr>
        <w:t>Il y a plusieurs manières possibles de répondre au défi que pose la pandémie à nos pratiques cultuelles.</w:t>
      </w:r>
    </w:p>
    <w:p w14:paraId="2B5239FD" w14:textId="12A8CBB6" w:rsidR="00D473FF" w:rsidRPr="00D473FF" w:rsidRDefault="00D473FF" w:rsidP="00D473FF">
      <w:pPr>
        <w:spacing w:after="180"/>
        <w:rPr>
          <w:szCs w:val="28"/>
          <w:lang w:val="fr-CH" w:eastAsia="fr-CH"/>
        </w:rPr>
      </w:pPr>
      <w:r w:rsidRPr="00D473FF">
        <w:rPr>
          <w:szCs w:val="28"/>
          <w:lang w:val="fr-CH" w:eastAsia="fr-CH"/>
        </w:rPr>
        <w:t xml:space="preserve">Une première réponse pourrait consister à se dire : nous autres protestant.e.s, nous célébrons et adorons Dieu en Esprit et en vérité (Jean 4,24), nous n’avons pas de lieu « sacré » (pas même nos temples !) et donc nous n’avons au fond pas besoin de nous réunir physiquement en un seul et même lieu pour chanter, prier, méditer les Écritures etc. Chacun.e peut faire cela dans son cœur, quand et partout où il et elle le souhaite. </w:t>
      </w:r>
    </w:p>
    <w:p w14:paraId="0C877395" w14:textId="77777777" w:rsidR="00D473FF" w:rsidRPr="00D473FF" w:rsidRDefault="00D473FF" w:rsidP="00D473FF">
      <w:pPr>
        <w:spacing w:after="180"/>
        <w:rPr>
          <w:szCs w:val="28"/>
          <w:lang w:val="fr-CH" w:eastAsia="fr-CH"/>
        </w:rPr>
      </w:pPr>
      <w:r w:rsidRPr="00D473FF">
        <w:rPr>
          <w:szCs w:val="28"/>
          <w:lang w:val="fr-CH" w:eastAsia="fr-CH"/>
        </w:rPr>
        <w:t>Une deuxième réponse, à l’opposé, pourrait mettre en avant le fait que l’Église ne peut que disparaître et mourir si la vie cultuelle communautaire ou paroissiale, se déployant en un seul et même lieu, est interrompue pendant un long laps de temps.</w:t>
      </w:r>
    </w:p>
    <w:p w14:paraId="2E9410A0" w14:textId="0B2916FE" w:rsidR="003D780E" w:rsidRPr="00790410" w:rsidRDefault="00D473FF" w:rsidP="00D473FF">
      <w:pPr>
        <w:spacing w:after="180"/>
        <w:rPr>
          <w:rFonts w:cstheme="minorHAnsi"/>
          <w:b/>
          <w:szCs w:val="28"/>
        </w:rPr>
      </w:pPr>
      <w:r w:rsidRPr="00D473FF">
        <w:rPr>
          <w:szCs w:val="28"/>
          <w:lang w:val="fr-CH" w:eastAsia="fr-CH"/>
        </w:rPr>
        <w:t>Or tout l’enjeu, en temps de pandémie et de suspension répétée de la vie cultuelle communautaire habituelle, consiste à chercher et à trouver une troisième voie, qui échappe à ce faux dilemme. Car nous avons effectivement besoin de nous rassembler pour vivre notre foi ensemble. Ces temps de rassemblement ne sont pas facultatifs ou optionnels pour nous, même si l’assiduité des un.e.s et des autres sera forcément (respectons d’ailleurs cette diversité) variable. Nous ne sommes pas de purs esprits, nous sommes des êtres de chair : il nous est indispensable de nous réunir physiquement en un même lieu pour célébrer Celui qui nous a formé.e.s, Celui qui, en Christ et dans la puissance de son Esprit, nous a re-formé.e.s et qui nous donne de commencer à goûter à sa vie et à sa joie, au cœur même des vicissitudes de la vie. Quand il participait à un repas avec ses disciples, Jésus de Nazareth mangeait, comme cela se faisait (et se fait encore aujourd’hui) dans la culture du Proche-Orient, en se servant dans des plats communautaires, comme le rappelle le récit de la trahison de Judas (« Il a plongé la main avec moi dans le plat, celui qui va me livrer » ; Mt 26,23). Aujourd’hui encore, ou plutôt jusqu’il y a peu, à moins de se trouver dans telle église protestante d’Amérique du Nord où, souvent, de minuscules gobelets de vin sont distribués aux fidèles, nous buvons (nous buvions) à la même coupe</w:t>
      </w:r>
      <w:r w:rsidR="00F6109D" w:rsidRPr="00D473FF">
        <w:rPr>
          <w:szCs w:val="28"/>
          <w:lang w:val="fr-CH" w:eastAsia="fr-CH"/>
        </w:rPr>
        <w:t>.</w:t>
      </w:r>
      <w:r w:rsidR="003D780E" w:rsidRPr="00790410">
        <w:rPr>
          <w:rFonts w:cstheme="minorHAnsi"/>
          <w:b/>
          <w:szCs w:val="28"/>
        </w:rPr>
        <w:br w:type="page"/>
      </w:r>
    </w:p>
    <w:p w14:paraId="64FDE31F" w14:textId="1960B889" w:rsidR="009F4CC9" w:rsidRPr="00790410" w:rsidRDefault="009768D4" w:rsidP="005E5104">
      <w:pPr>
        <w:spacing w:before="360" w:line="360" w:lineRule="auto"/>
        <w:rPr>
          <w:rFonts w:cstheme="minorHAnsi"/>
          <w:b/>
          <w:szCs w:val="28"/>
        </w:rPr>
      </w:pPr>
      <w:r w:rsidRPr="00790410">
        <w:rPr>
          <w:rFonts w:cstheme="minorHAnsi"/>
          <w:b/>
          <w:szCs w:val="28"/>
        </w:rPr>
        <w:lastRenderedPageBreak/>
        <w:t>Quelles</w:t>
      </w:r>
      <w:r w:rsidR="009F4CC9" w:rsidRPr="00790410">
        <w:rPr>
          <w:rFonts w:cstheme="minorHAnsi"/>
          <w:b/>
          <w:szCs w:val="28"/>
        </w:rPr>
        <w:t xml:space="preserve"> nouvelles formules cultuelles</w:t>
      </w:r>
      <w:r w:rsidRPr="00790410">
        <w:rPr>
          <w:rFonts w:cstheme="minorHAnsi"/>
          <w:b/>
          <w:szCs w:val="28"/>
        </w:rPr>
        <w:t> ?</w:t>
      </w:r>
    </w:p>
    <w:p w14:paraId="32D99025" w14:textId="77777777" w:rsidR="005E59C5" w:rsidRPr="005E59C5" w:rsidRDefault="005E59C5" w:rsidP="005E59C5">
      <w:pPr>
        <w:spacing w:after="180"/>
        <w:rPr>
          <w:szCs w:val="28"/>
          <w:lang w:val="fr-CH" w:eastAsia="fr-CH"/>
        </w:rPr>
      </w:pPr>
      <w:r w:rsidRPr="005E59C5">
        <w:rPr>
          <w:szCs w:val="28"/>
          <w:lang w:val="fr-CH" w:eastAsia="fr-CH"/>
        </w:rPr>
        <w:t>Mais l’Église est sans doute appelée à trouver de nouvelles formules cultuelles : la pandémie a sur divers plans été un « accélérateur » de certains processus déjà en cours, notamment dans l’usage d’internet et de plateforme de vidéoconférence pour continuer à communiquer les un.e.s avec les autres. Certain.e.s rechignent à ce type de communication, d’autres (j’en fais partie) y ont pris goût, en tout cas en partie, car ils et elles se sont rendu compte que la communication continue d’être encore tout à fait possible même à distance, via internet. Or, pas de communion entre nous sans communication entre nous (un jour, à Saint-Pierre à Genève, j’ai entendu le verset de Paul en 2 Co 13,14, être traduit par « la communication du Saint-Esprit » au lieu de « la communion du Saint-Esprit ») !</w:t>
      </w:r>
    </w:p>
    <w:p w14:paraId="594E3799" w14:textId="12FFAA80" w:rsidR="0033741F" w:rsidRPr="00790410" w:rsidRDefault="005E59C5" w:rsidP="005E59C5">
      <w:pPr>
        <w:spacing w:after="180"/>
        <w:rPr>
          <w:rFonts w:cstheme="minorHAnsi"/>
          <w:b/>
          <w:szCs w:val="28"/>
        </w:rPr>
      </w:pPr>
      <w:r w:rsidRPr="005E59C5">
        <w:rPr>
          <w:szCs w:val="28"/>
          <w:lang w:val="fr-CH" w:eastAsia="fr-CH"/>
        </w:rPr>
        <w:t>D’une certaine manière, les protestant.e.s ont un atout, par rapport à leurs frères et sœurs catholiques : pour nous le centre du culte n’est pas la célébration de l’eucharistie ou de la Cène, mais l’annonce et la méditation de la Parole – même si nous devons renouer avec une conception liturgique des « deux tables », qui conjoint la proclamation de la Parole et la célébration de la Cène. Or cette annonce et cette méditation sont proposées depuis longtemps déjà à distance (cf. les cultes radiodiffusés ou télévisés !), et de nombreuses personnes en profitent régulièrement. Étendre cette offre pour inclure internet ? Nous le faisons déjà : ces célébrations radiodiffusées et télévisées sont depuis plusieurs années déjà consultables sur la toile – et leur popularité est évidente, les taux d’écoutes sont élevés (parmi les plus élevés, sur la RTS – Espace 2). Cela ne veut pas dire qu’il n’y a pas de nouvelles choses à oser et à inventer en matière de communication de l’Évangile, sans forcément passer par les médias traditionnels que sont la radio et la télévision. Nos Églises, dans leurs diverses instances, se donnent-elles les moyens d’une réflexion sur ces questions </w:t>
      </w:r>
      <w:r w:rsidR="00D95BBA" w:rsidRPr="005E59C5">
        <w:rPr>
          <w:szCs w:val="28"/>
          <w:lang w:val="fr-CH" w:eastAsia="fr-CH"/>
        </w:rPr>
        <w:t>?</w:t>
      </w:r>
    </w:p>
    <w:p w14:paraId="3615F02E" w14:textId="0D78407A" w:rsidR="003C3CC2" w:rsidRPr="00790410" w:rsidRDefault="003C037B" w:rsidP="005E5104">
      <w:pPr>
        <w:spacing w:before="360" w:line="360" w:lineRule="auto"/>
        <w:rPr>
          <w:rFonts w:cstheme="minorHAnsi"/>
          <w:b/>
          <w:szCs w:val="28"/>
        </w:rPr>
      </w:pPr>
      <w:r w:rsidRPr="00790410">
        <w:rPr>
          <w:rFonts w:cstheme="minorHAnsi"/>
          <w:b/>
          <w:szCs w:val="28"/>
        </w:rPr>
        <w:t>Les d</w:t>
      </w:r>
      <w:r w:rsidR="003C3CC2" w:rsidRPr="00790410">
        <w:rPr>
          <w:rFonts w:cstheme="minorHAnsi"/>
          <w:b/>
          <w:szCs w:val="28"/>
        </w:rPr>
        <w:t>éfis liés à la célébration de la Cène</w:t>
      </w:r>
    </w:p>
    <w:p w14:paraId="4841E9F8" w14:textId="1D80E831" w:rsidR="00F6109D" w:rsidRPr="007F7D63" w:rsidRDefault="007F7D63" w:rsidP="00F6109D">
      <w:pPr>
        <w:spacing w:after="180"/>
        <w:rPr>
          <w:szCs w:val="28"/>
          <w:lang w:val="fr-CH" w:eastAsia="fr-CH"/>
        </w:rPr>
      </w:pPr>
      <w:r w:rsidRPr="007F7D63">
        <w:rPr>
          <w:szCs w:val="28"/>
          <w:lang w:val="fr-CH" w:eastAsia="fr-CH"/>
        </w:rPr>
        <w:t xml:space="preserve">Reste la question de la Cène. Nous avons vu, au printemps dernier, des célébrations de la messe catholique retransmises à la télévision où, autour de l’autel, ne se trouvaient que quelques prêtres (les catholiques parlent dans ce cas de missa sine populo, de « messe sans assemblée »), ce qui va directement à l’encontre des intentions du pape François, qui dénonce régulièrement les dérives du cléricalisme, où des prêtres se suffisent à eux-mêmes… Devons-nous imaginer des célébrations similaires du côté des protestant.e.s ? Comment célébrer la Cène s’il ne nous est pas possible de nous réunir en un même </w:t>
      </w:r>
      <w:r w:rsidRPr="007F7D63">
        <w:rPr>
          <w:szCs w:val="28"/>
          <w:lang w:val="fr-CH" w:eastAsia="fr-CH"/>
        </w:rPr>
        <w:lastRenderedPageBreak/>
        <w:t>lieu ? Un débat devrait être ouvert. Nous avions bien sûr déjà des célébrations télévisées de cultes avec Cène : mais ce sont à chaque fois des communautés qui célèbrent ! Le corps du Christ, rappelons-le, ce n’est pas d’abord le pain consacré, mais le peuple de Dieu lui-même, qui célèbre le Christ et reçoit le pain, signe de son corps, et le vin, signe du royaume qui vient ! Pouvons-nous imaginer tel.le pasteur.e, filmé.e, célébrant seul.e la Cène dans un temple, rompant le pain alors que le corps ecclésial n’est pas là en chair et en os ? Cela peut sembler difficile à concevoir, le repas du Seigneur étant par définition un repas communautaire et en aucun cas un repas « privé » ou solitaire. Et pourtant une récente tentative, au temple du Prieuré à Pully, avec le pasteur Jean-Baptiste Lipp, me semble convaincante : il y invitait les personnes à faire un geste en ouvrant leurs mains, ou alors, pour celles et ceux qui s’y étaient préparés, à manger un peu de pain et à boire un peu de vin. Certain.e.s proposeront qu’il vaut mieux renoncer à ce type de propositions liturgiques, qu’il faut attendre, dans une sorte de période de jachère qui peut être l’occasion de creuser en nous le désir de célébrer à nouveau la Cène ensemble. Ou alors nous pouvons chercher à vivre des repas différents, en suivant le modèle des « agapes » ; certaines églises, notamment méthodistes (aux USA), proposent des pistes dans ce sens. Nous devons chercher des pistes afin de continuer le travail, qui ne peut jamais s’interrompre, d’édification de l’Église. Voilà le cœur du cœur, à mes yeux. Or cela passe par la recherche de moyens pour continuer de nous nourrir les un.e.s les autres et de nous adresser à toutes les personnes en quête d’une parole ou de gestes qui aident à vivre et à traverser ces périodes de confinement et de solitude imposée. Nous ne devons pas sous-estimer les difficultés que traverse toute une partie de la population de nos régions</w:t>
      </w:r>
      <w:r w:rsidR="00F6109D" w:rsidRPr="007F7D63">
        <w:rPr>
          <w:szCs w:val="28"/>
          <w:lang w:val="fr-CH" w:eastAsia="fr-CH"/>
        </w:rPr>
        <w:t>.</w:t>
      </w:r>
    </w:p>
    <w:p w14:paraId="7A6B6D41" w14:textId="0BD9EE9C" w:rsidR="003C3CC2" w:rsidRPr="00790410" w:rsidRDefault="003C3CC2" w:rsidP="005E5104">
      <w:pPr>
        <w:spacing w:before="360" w:line="360" w:lineRule="auto"/>
        <w:rPr>
          <w:rFonts w:cstheme="minorHAnsi"/>
          <w:b/>
          <w:szCs w:val="28"/>
        </w:rPr>
      </w:pPr>
      <w:r w:rsidRPr="00790410">
        <w:rPr>
          <w:rFonts w:cstheme="minorHAnsi"/>
          <w:b/>
          <w:szCs w:val="28"/>
        </w:rPr>
        <w:t>Redécouvrir les Psaumes</w:t>
      </w:r>
    </w:p>
    <w:p w14:paraId="65CEAF21" w14:textId="77777777" w:rsidR="00872B65" w:rsidRPr="00872B65" w:rsidRDefault="00872B65" w:rsidP="00872B65">
      <w:pPr>
        <w:spacing w:after="180"/>
        <w:rPr>
          <w:szCs w:val="28"/>
          <w:lang w:val="fr-CH" w:eastAsia="fr-CH"/>
        </w:rPr>
      </w:pPr>
      <w:r w:rsidRPr="00872B65">
        <w:rPr>
          <w:szCs w:val="28"/>
          <w:lang w:val="fr-CH" w:eastAsia="fr-CH"/>
        </w:rPr>
        <w:t>La méditation des Psaumes a fait ses preuves, dans l’histoire du christianisme : y trouverons-nous, aujourd’hui encore, des ressources nous permettant de continuer, malgré tout, à avancer, en exprimant devant Dieu la détresse qui peut être la nôtre, celle de nos proches ou de nos voisin.e.s, une détresse qui nous submerge ou qui les submerge peut-être à certains moments ? Trouverons-nous les moyens de nous retrouver, par exemple sur internet, pour méditer et prier ensemble les psaumes ? Cela pourrait nous aider à comprendre que, même séparé.e.s physiquement les un.e.s des autres, nous ne sommes pas seul.e.s.</w:t>
      </w:r>
    </w:p>
    <w:p w14:paraId="25E8BB1C" w14:textId="4FF84144" w:rsidR="00F6109D" w:rsidRPr="00790410" w:rsidRDefault="00872B65" w:rsidP="00F6109D">
      <w:pPr>
        <w:spacing w:after="180"/>
        <w:rPr>
          <w:szCs w:val="28"/>
          <w:lang w:val="fr-CH" w:eastAsia="fr-CH"/>
        </w:rPr>
      </w:pPr>
      <w:r w:rsidRPr="00872B65">
        <w:rPr>
          <w:szCs w:val="28"/>
          <w:lang w:val="fr-CH" w:eastAsia="fr-CH"/>
        </w:rPr>
        <w:lastRenderedPageBreak/>
        <w:t>Méditons par exemple la fin du Psaume 44 et ces mots que nous osons peut-être à peine exprimer, qui pourtant nous permettent de nous présenter devant Dieu sans cacher notre détresse et nos peurs</w:t>
      </w:r>
      <w:r>
        <w:rPr>
          <w:szCs w:val="28"/>
          <w:lang w:val="fr-CH" w:eastAsia="fr-CH"/>
        </w:rPr>
        <w:t> :</w:t>
      </w:r>
    </w:p>
    <w:p w14:paraId="6C5EDC83" w14:textId="77777777" w:rsidR="00F6109D" w:rsidRPr="00790410" w:rsidRDefault="00F6109D" w:rsidP="00F6109D">
      <w:pPr>
        <w:spacing w:after="180"/>
        <w:rPr>
          <w:szCs w:val="28"/>
          <w:lang w:val="fr-CH" w:eastAsia="fr-CH"/>
        </w:rPr>
      </w:pPr>
    </w:p>
    <w:p w14:paraId="0E3E8867" w14:textId="77777777" w:rsidR="00F6109D" w:rsidRPr="00790410" w:rsidRDefault="00F6109D" w:rsidP="00F6109D">
      <w:pPr>
        <w:spacing w:after="0"/>
        <w:ind w:left="708" w:right="74"/>
        <w:rPr>
          <w:szCs w:val="28"/>
        </w:rPr>
      </w:pPr>
      <w:r w:rsidRPr="00790410">
        <w:rPr>
          <w:szCs w:val="28"/>
        </w:rPr>
        <w:t>Réveille-toi, pourquoi dors-tu, Seigneur ?</w:t>
      </w:r>
    </w:p>
    <w:p w14:paraId="10037FCF" w14:textId="3C3A5492" w:rsidR="00F6109D" w:rsidRPr="00790410" w:rsidRDefault="00F6109D" w:rsidP="00F6109D">
      <w:pPr>
        <w:spacing w:after="0"/>
        <w:ind w:left="708" w:right="74"/>
        <w:rPr>
          <w:szCs w:val="28"/>
        </w:rPr>
      </w:pPr>
      <w:r w:rsidRPr="00790410">
        <w:rPr>
          <w:szCs w:val="28"/>
        </w:rPr>
        <w:t>Sors de ton sommeil, ne rejette pas sans fin</w:t>
      </w:r>
      <w:r w:rsidR="00D95BBA" w:rsidRPr="00790410">
        <w:rPr>
          <w:szCs w:val="28"/>
        </w:rPr>
        <w:t> !</w:t>
      </w:r>
    </w:p>
    <w:p w14:paraId="714AD800" w14:textId="77777777" w:rsidR="00F6109D" w:rsidRPr="00790410" w:rsidRDefault="00F6109D" w:rsidP="00F6109D">
      <w:pPr>
        <w:spacing w:after="0"/>
        <w:ind w:left="708" w:right="74"/>
        <w:rPr>
          <w:szCs w:val="28"/>
        </w:rPr>
      </w:pPr>
      <w:r w:rsidRPr="00790410">
        <w:rPr>
          <w:szCs w:val="28"/>
        </w:rPr>
        <w:t>Pourquoi caches-tu ta face</w:t>
      </w:r>
    </w:p>
    <w:p w14:paraId="5F4D73DB" w14:textId="4C62C6EF" w:rsidR="00F6109D" w:rsidRPr="00790410" w:rsidRDefault="00F6109D" w:rsidP="00F6109D">
      <w:pPr>
        <w:spacing w:after="0"/>
        <w:ind w:left="708" w:right="74"/>
        <w:rPr>
          <w:szCs w:val="28"/>
        </w:rPr>
      </w:pPr>
      <w:r w:rsidRPr="00790410">
        <w:rPr>
          <w:szCs w:val="28"/>
        </w:rPr>
        <w:t>et oublies-tu notre malheur et notre oppression</w:t>
      </w:r>
      <w:r w:rsidR="00D95BBA" w:rsidRPr="00790410">
        <w:rPr>
          <w:szCs w:val="28"/>
        </w:rPr>
        <w:t> ?</w:t>
      </w:r>
    </w:p>
    <w:p w14:paraId="39627C24" w14:textId="77777777" w:rsidR="00F6109D" w:rsidRPr="00790410" w:rsidRDefault="00F6109D" w:rsidP="00F6109D">
      <w:pPr>
        <w:spacing w:after="0"/>
        <w:ind w:left="708" w:right="74"/>
        <w:rPr>
          <w:szCs w:val="28"/>
        </w:rPr>
      </w:pPr>
      <w:r w:rsidRPr="00790410">
        <w:rPr>
          <w:szCs w:val="28"/>
        </w:rPr>
        <w:t>Car notre gorge traîne dans la poussière,</w:t>
      </w:r>
    </w:p>
    <w:p w14:paraId="124133EB" w14:textId="77777777" w:rsidR="00F6109D" w:rsidRPr="00790410" w:rsidRDefault="00F6109D" w:rsidP="00F6109D">
      <w:pPr>
        <w:spacing w:after="0"/>
        <w:ind w:left="708" w:right="74"/>
        <w:rPr>
          <w:szCs w:val="28"/>
        </w:rPr>
      </w:pPr>
      <w:r w:rsidRPr="00790410">
        <w:rPr>
          <w:szCs w:val="28"/>
        </w:rPr>
        <w:t>notre ventre est cloué au sol.</w:t>
      </w:r>
    </w:p>
    <w:p w14:paraId="6A7172BE" w14:textId="76F1BC97" w:rsidR="00F6109D" w:rsidRPr="00790410" w:rsidRDefault="00F6109D" w:rsidP="00F6109D">
      <w:pPr>
        <w:spacing w:after="0"/>
        <w:ind w:left="708" w:right="74"/>
        <w:rPr>
          <w:szCs w:val="28"/>
        </w:rPr>
      </w:pPr>
      <w:r w:rsidRPr="00790410">
        <w:rPr>
          <w:szCs w:val="28"/>
        </w:rPr>
        <w:t>Lève-toi ! À l’aide</w:t>
      </w:r>
      <w:r w:rsidR="00D95BBA" w:rsidRPr="00790410">
        <w:rPr>
          <w:szCs w:val="28"/>
        </w:rPr>
        <w:t> !</w:t>
      </w:r>
    </w:p>
    <w:p w14:paraId="1D4BE1F4" w14:textId="210BDA68" w:rsidR="00F6109D" w:rsidRPr="00790410" w:rsidRDefault="00F6109D" w:rsidP="00F6109D">
      <w:pPr>
        <w:spacing w:after="0"/>
        <w:ind w:left="708" w:right="74"/>
        <w:rPr>
          <w:szCs w:val="28"/>
        </w:rPr>
      </w:pPr>
      <w:r w:rsidRPr="00790410">
        <w:rPr>
          <w:szCs w:val="28"/>
        </w:rPr>
        <w:t>Rachète-nous au nom de ta fidélité</w:t>
      </w:r>
      <w:r w:rsidR="00D95BBA" w:rsidRPr="00790410">
        <w:rPr>
          <w:szCs w:val="28"/>
        </w:rPr>
        <w:t> !</w:t>
      </w:r>
    </w:p>
    <w:p w14:paraId="03281BF2" w14:textId="77777777" w:rsidR="00F6109D" w:rsidRPr="00790410" w:rsidRDefault="00F6109D" w:rsidP="00F6109D">
      <w:pPr>
        <w:spacing w:after="0"/>
        <w:ind w:right="74"/>
        <w:rPr>
          <w:szCs w:val="28"/>
        </w:rPr>
      </w:pPr>
    </w:p>
    <w:p w14:paraId="34C4BF46" w14:textId="31CC3744" w:rsidR="00F6109D" w:rsidRPr="00790410" w:rsidRDefault="00F6109D" w:rsidP="00F6109D">
      <w:pPr>
        <w:spacing w:after="180"/>
        <w:rPr>
          <w:szCs w:val="28"/>
          <w:lang w:val="fr-CH" w:eastAsia="fr-CH"/>
        </w:rPr>
      </w:pPr>
      <w:r w:rsidRPr="00790410">
        <w:rPr>
          <w:szCs w:val="28"/>
          <w:lang w:val="fr-CH" w:eastAsia="fr-CH"/>
        </w:rPr>
        <w:t>Ou cet autre psaume de lamentation (Psaume 42)</w:t>
      </w:r>
      <w:r w:rsidR="009C559A">
        <w:rPr>
          <w:szCs w:val="28"/>
          <w:lang w:val="fr-CH" w:eastAsia="fr-CH"/>
        </w:rPr>
        <w:t> :</w:t>
      </w:r>
    </w:p>
    <w:p w14:paraId="7AEAA849" w14:textId="77777777" w:rsidR="00F6109D" w:rsidRPr="00790410" w:rsidRDefault="00F6109D" w:rsidP="00F6109D">
      <w:pPr>
        <w:spacing w:after="0"/>
        <w:ind w:right="74"/>
        <w:rPr>
          <w:szCs w:val="28"/>
        </w:rPr>
      </w:pPr>
    </w:p>
    <w:p w14:paraId="1746F0C8" w14:textId="4EB84D0C" w:rsidR="00F6109D" w:rsidRPr="00790410" w:rsidRDefault="00F6109D" w:rsidP="00F6109D">
      <w:pPr>
        <w:spacing w:after="0"/>
        <w:ind w:left="708" w:right="74"/>
        <w:rPr>
          <w:szCs w:val="28"/>
        </w:rPr>
      </w:pPr>
      <w:r w:rsidRPr="00790410">
        <w:rPr>
          <w:szCs w:val="28"/>
        </w:rPr>
        <w:t>Mon âme a soif de Dieu, du Dieu vivant : Quand irai-je et paraîtrai-je devant la face de Dieu</w:t>
      </w:r>
      <w:r w:rsidR="00D95BBA" w:rsidRPr="00790410">
        <w:rPr>
          <w:szCs w:val="28"/>
        </w:rPr>
        <w:t> ?</w:t>
      </w:r>
    </w:p>
    <w:p w14:paraId="178FF0AA" w14:textId="4BBBBFEE" w:rsidR="00F6109D" w:rsidRPr="00790410" w:rsidRDefault="00F6109D" w:rsidP="00F6109D">
      <w:pPr>
        <w:spacing w:after="0"/>
        <w:ind w:left="708" w:right="74"/>
        <w:rPr>
          <w:szCs w:val="28"/>
        </w:rPr>
      </w:pPr>
      <w:r w:rsidRPr="00790410">
        <w:rPr>
          <w:szCs w:val="28"/>
        </w:rPr>
        <w:t>Mes larmes sont ma nourriture jour et nuit, pendant qu’on me dit sans cesse : Où est ton Dieu</w:t>
      </w:r>
      <w:r w:rsidR="00D95BBA" w:rsidRPr="00790410">
        <w:rPr>
          <w:szCs w:val="28"/>
        </w:rPr>
        <w:t> ?</w:t>
      </w:r>
    </w:p>
    <w:p w14:paraId="08107298" w14:textId="77777777" w:rsidR="00F6109D" w:rsidRPr="00790410" w:rsidRDefault="00F6109D" w:rsidP="00F6109D">
      <w:pPr>
        <w:spacing w:after="0"/>
        <w:ind w:left="708" w:right="74"/>
        <w:rPr>
          <w:szCs w:val="28"/>
        </w:rPr>
      </w:pPr>
      <w:r w:rsidRPr="00790410">
        <w:rPr>
          <w:szCs w:val="28"/>
        </w:rPr>
        <w:t>Je me rappelle avec effusion de cœur</w:t>
      </w:r>
    </w:p>
    <w:p w14:paraId="7A08D39C" w14:textId="77777777" w:rsidR="00F6109D" w:rsidRPr="00790410" w:rsidRDefault="00F6109D" w:rsidP="00F6109D">
      <w:pPr>
        <w:spacing w:after="0"/>
        <w:ind w:left="708" w:right="74"/>
        <w:rPr>
          <w:szCs w:val="28"/>
        </w:rPr>
      </w:pPr>
      <w:r w:rsidRPr="00790410">
        <w:rPr>
          <w:szCs w:val="28"/>
        </w:rPr>
        <w:t>quand je marchais entouré de la foule,</w:t>
      </w:r>
    </w:p>
    <w:p w14:paraId="3FAAEFD3" w14:textId="77777777" w:rsidR="00F6109D" w:rsidRPr="00790410" w:rsidRDefault="00F6109D" w:rsidP="00F6109D">
      <w:pPr>
        <w:spacing w:after="0"/>
        <w:ind w:left="708" w:right="74"/>
        <w:rPr>
          <w:szCs w:val="28"/>
        </w:rPr>
      </w:pPr>
      <w:r w:rsidRPr="00790410">
        <w:rPr>
          <w:szCs w:val="28"/>
        </w:rPr>
        <w:t>et que je m’avançais à sa tête vers la maison de Dieu,</w:t>
      </w:r>
    </w:p>
    <w:p w14:paraId="1BBF37B6" w14:textId="77777777" w:rsidR="00F6109D" w:rsidRPr="00790410" w:rsidRDefault="00F6109D" w:rsidP="00F6109D">
      <w:pPr>
        <w:spacing w:after="0"/>
        <w:ind w:left="708" w:right="74"/>
        <w:rPr>
          <w:szCs w:val="28"/>
        </w:rPr>
      </w:pPr>
      <w:r w:rsidRPr="00790410">
        <w:rPr>
          <w:szCs w:val="28"/>
        </w:rPr>
        <w:t>au milieu des cris de joie et des actions de grâces</w:t>
      </w:r>
    </w:p>
    <w:p w14:paraId="11C91497" w14:textId="77777777" w:rsidR="00F6109D" w:rsidRPr="00790410" w:rsidRDefault="00F6109D" w:rsidP="00F6109D">
      <w:pPr>
        <w:spacing w:after="0"/>
        <w:ind w:left="708" w:right="74"/>
        <w:rPr>
          <w:szCs w:val="28"/>
        </w:rPr>
      </w:pPr>
      <w:r w:rsidRPr="00790410">
        <w:rPr>
          <w:szCs w:val="28"/>
        </w:rPr>
        <w:t>d’une multitude en fête.</w:t>
      </w:r>
    </w:p>
    <w:p w14:paraId="6A27A5AB" w14:textId="77777777" w:rsidR="00F6109D" w:rsidRPr="00790410" w:rsidRDefault="00F6109D" w:rsidP="00F6109D">
      <w:pPr>
        <w:spacing w:after="0"/>
        <w:ind w:right="74"/>
        <w:rPr>
          <w:szCs w:val="28"/>
        </w:rPr>
      </w:pPr>
    </w:p>
    <w:p w14:paraId="6EBD5009" w14:textId="200CB47A" w:rsidR="00876D94" w:rsidRPr="00790410" w:rsidRDefault="00876D94" w:rsidP="005E5104">
      <w:pPr>
        <w:spacing w:before="360" w:line="360" w:lineRule="auto"/>
        <w:rPr>
          <w:rFonts w:cstheme="minorHAnsi"/>
          <w:b/>
          <w:szCs w:val="28"/>
        </w:rPr>
      </w:pPr>
      <w:r w:rsidRPr="00790410">
        <w:rPr>
          <w:rFonts w:cstheme="minorHAnsi"/>
          <w:b/>
          <w:szCs w:val="28"/>
        </w:rPr>
        <w:t>Conclusion partielle</w:t>
      </w:r>
    </w:p>
    <w:p w14:paraId="45901E8F" w14:textId="01ECBE2D" w:rsidR="00F81DE6" w:rsidRPr="00790410" w:rsidRDefault="00F6109D" w:rsidP="00257A2A">
      <w:pPr>
        <w:spacing w:after="180"/>
        <w:rPr>
          <w:rFonts w:cstheme="minorHAnsi"/>
          <w:szCs w:val="28"/>
        </w:rPr>
      </w:pPr>
      <w:r w:rsidRPr="00790410">
        <w:rPr>
          <w:szCs w:val="28"/>
          <w:lang w:val="fr-CH" w:eastAsia="fr-CH"/>
        </w:rPr>
        <w:t>Les pays communistes ont enduré des décennies de suppression d’assemblées cultuelles publiques. Les célébrations communautaires devaient souvent se faire dans la plus grande discrétion, en cachette… De notre côté, nous avons été et nous serons peut-être à nouveau privé</w:t>
      </w:r>
      <w:r w:rsidR="009C559A">
        <w:rPr>
          <w:szCs w:val="28"/>
          <w:lang w:val="fr-CH" w:eastAsia="fr-CH"/>
        </w:rPr>
        <w:t>.e.</w:t>
      </w:r>
      <w:r w:rsidRPr="00790410">
        <w:rPr>
          <w:szCs w:val="28"/>
          <w:lang w:val="fr-CH" w:eastAsia="fr-CH"/>
        </w:rPr>
        <w:t xml:space="preserve">s pendant quelques mois </w:t>
      </w:r>
      <w:r w:rsidR="005E674B" w:rsidRPr="00284F2B">
        <w:rPr>
          <w:szCs w:val="28"/>
          <w:lang w:val="fr-CH" w:eastAsia="fr-CH"/>
        </w:rPr>
        <w:t>[</w:t>
      </w:r>
      <w:r w:rsidR="005E674B" w:rsidRPr="00284F2B">
        <w:rPr>
          <w:i/>
          <w:iCs/>
          <w:szCs w:val="28"/>
          <w:lang w:val="fr-CH" w:eastAsia="fr-CH"/>
        </w:rPr>
        <w:t xml:space="preserve">ndlr. </w:t>
      </w:r>
      <w:r w:rsidR="005B7020" w:rsidRPr="00284F2B">
        <w:rPr>
          <w:i/>
          <w:iCs/>
          <w:szCs w:val="28"/>
          <w:lang w:val="fr-CH" w:eastAsia="fr-CH"/>
        </w:rPr>
        <w:t>c</w:t>
      </w:r>
      <w:r w:rsidR="005E674B" w:rsidRPr="00284F2B">
        <w:rPr>
          <w:i/>
          <w:iCs/>
          <w:szCs w:val="28"/>
          <w:lang w:val="fr-CH" w:eastAsia="fr-CH"/>
        </w:rPr>
        <w:t xml:space="preserve">e texte a été </w:t>
      </w:r>
      <w:r w:rsidR="005B7020" w:rsidRPr="00284F2B">
        <w:rPr>
          <w:i/>
          <w:iCs/>
          <w:szCs w:val="28"/>
          <w:lang w:val="fr-CH" w:eastAsia="fr-CH"/>
        </w:rPr>
        <w:t>transmis</w:t>
      </w:r>
      <w:r w:rsidR="005E674B" w:rsidRPr="00284F2B">
        <w:rPr>
          <w:i/>
          <w:iCs/>
          <w:szCs w:val="28"/>
          <w:lang w:val="fr-CH" w:eastAsia="fr-CH"/>
        </w:rPr>
        <w:t xml:space="preserve"> </w:t>
      </w:r>
      <w:r w:rsidR="005B7020" w:rsidRPr="00284F2B">
        <w:rPr>
          <w:i/>
          <w:iCs/>
          <w:szCs w:val="28"/>
          <w:lang w:val="fr-CH" w:eastAsia="fr-CH"/>
        </w:rPr>
        <w:t>le 30.11.2020</w:t>
      </w:r>
      <w:r w:rsidR="005E674B" w:rsidRPr="00284F2B">
        <w:rPr>
          <w:szCs w:val="28"/>
          <w:lang w:val="fr-CH" w:eastAsia="fr-CH"/>
        </w:rPr>
        <w:t>]</w:t>
      </w:r>
      <w:r w:rsidRPr="00790410">
        <w:rPr>
          <w:szCs w:val="28"/>
          <w:lang w:val="fr-CH" w:eastAsia="fr-CH"/>
        </w:rPr>
        <w:t xml:space="preserve"> de la célébration dominicale en un même lieu, comme les premiers disciples : n’en faisons toutefois pas une sorte de « martyre »</w:t>
      </w:r>
      <w:r w:rsidR="0025000E">
        <w:rPr>
          <w:szCs w:val="28"/>
          <w:lang w:val="fr-CH" w:eastAsia="fr-CH"/>
        </w:rPr>
        <w:t> </w:t>
      </w:r>
      <w:r w:rsidRPr="00790410">
        <w:rPr>
          <w:szCs w:val="28"/>
          <w:lang w:val="fr-CH" w:eastAsia="fr-CH"/>
        </w:rPr>
        <w:t xml:space="preserve">! Méditons plutôt un psaume comme le Psaume 122 et la perspective de célébrations cultuelles à venir : </w:t>
      </w:r>
      <w:r w:rsidR="00267592" w:rsidRPr="00790410">
        <w:rPr>
          <w:szCs w:val="28"/>
          <w:lang w:val="fr-CH" w:eastAsia="fr-CH"/>
        </w:rPr>
        <w:t>« </w:t>
      </w:r>
      <w:r w:rsidRPr="00790410">
        <w:rPr>
          <w:szCs w:val="28"/>
          <w:lang w:val="fr-CH" w:eastAsia="fr-CH"/>
        </w:rPr>
        <w:t>Quelle joie quand on m’a dit : ‘Allons à la maison du Seigneur</w:t>
      </w:r>
      <w:r w:rsidR="00D95BBA" w:rsidRPr="00790410">
        <w:rPr>
          <w:szCs w:val="28"/>
          <w:lang w:val="fr-CH" w:eastAsia="fr-CH"/>
        </w:rPr>
        <w:t> !</w:t>
      </w:r>
      <w:r w:rsidRPr="00790410">
        <w:rPr>
          <w:szCs w:val="28"/>
          <w:lang w:val="fr-CH" w:eastAsia="fr-CH"/>
        </w:rPr>
        <w:t>’ »</w:t>
      </w:r>
      <w:r w:rsidR="00876D94" w:rsidRPr="00790410">
        <w:rPr>
          <w:rFonts w:cstheme="minorHAnsi"/>
          <w:szCs w:val="28"/>
        </w:rPr>
        <w:t xml:space="preserve"> </w:t>
      </w:r>
    </w:p>
    <w:p w14:paraId="5334D581" w14:textId="77777777" w:rsidR="000340F7" w:rsidRPr="00790410" w:rsidRDefault="000340F7" w:rsidP="00257A2A">
      <w:pPr>
        <w:spacing w:after="180"/>
        <w:rPr>
          <w:rFonts w:cstheme="minorHAnsi"/>
          <w:szCs w:val="28"/>
        </w:rPr>
      </w:pPr>
    </w:p>
    <w:p w14:paraId="451899EB" w14:textId="09EF00DE" w:rsidR="00F81DE6" w:rsidRPr="00790410" w:rsidRDefault="00C85B4D" w:rsidP="001E560A">
      <w:pPr>
        <w:spacing w:after="180"/>
        <w:jc w:val="right"/>
        <w:rPr>
          <w:rFonts w:cstheme="minorHAnsi"/>
          <w:szCs w:val="28"/>
        </w:rPr>
      </w:pPr>
      <w:r w:rsidRPr="00790410">
        <w:rPr>
          <w:i/>
          <w:szCs w:val="28"/>
        </w:rPr>
        <w:t>Christophe Chalamet, professeur</w:t>
      </w:r>
      <w:r w:rsidRPr="00790410">
        <w:rPr>
          <w:i/>
          <w:szCs w:val="28"/>
        </w:rPr>
        <w:br/>
        <w:t>à la Faculté autonome de théologie</w:t>
      </w:r>
      <w:r w:rsidRPr="00790410">
        <w:rPr>
          <w:i/>
          <w:szCs w:val="28"/>
        </w:rPr>
        <w:br/>
        <w:t>de l'Université de Genève</w:t>
      </w:r>
      <w:r w:rsidR="00F81DE6" w:rsidRPr="00790410">
        <w:rPr>
          <w:rFonts w:cstheme="minorHAnsi"/>
          <w:szCs w:val="28"/>
        </w:rPr>
        <w:br w:type="page"/>
      </w:r>
    </w:p>
    <w:p w14:paraId="4FEB7FD5" w14:textId="05AB653A" w:rsidR="00F6669B" w:rsidRPr="00790410" w:rsidRDefault="00C344FB" w:rsidP="004A4385">
      <w:pPr>
        <w:pStyle w:val="Titre10"/>
      </w:pPr>
      <w:bookmarkStart w:id="97" w:name="_Toc61282616"/>
      <w:r w:rsidRPr="00790410">
        <w:lastRenderedPageBreak/>
        <w:t>Lexique relatif au virage numérique du culte</w:t>
      </w:r>
      <w:bookmarkEnd w:id="97"/>
    </w:p>
    <w:p w14:paraId="42DC2BE2" w14:textId="6C255F35" w:rsidR="00B46740" w:rsidRPr="00790410" w:rsidRDefault="00CF5D22" w:rsidP="00BF7C8F">
      <w:pPr>
        <w:spacing w:after="0"/>
        <w:rPr>
          <w:rFonts w:cstheme="minorHAnsi"/>
          <w:szCs w:val="28"/>
        </w:rPr>
      </w:pPr>
      <w:r w:rsidRPr="00790410">
        <w:rPr>
          <w:rFonts w:cstheme="minorHAnsi"/>
          <w:szCs w:val="28"/>
        </w:rPr>
        <w:t>Nous l’avons vu, selon le lieu, la communauté, la sensibilité</w:t>
      </w:r>
      <w:r w:rsidR="003A1013" w:rsidRPr="00790410">
        <w:rPr>
          <w:rFonts w:cstheme="minorHAnsi"/>
          <w:szCs w:val="28"/>
        </w:rPr>
        <w:t>, le lieu l’endroit, les circonstances…</w:t>
      </w:r>
      <w:r w:rsidRPr="00790410">
        <w:rPr>
          <w:rFonts w:cstheme="minorHAnsi"/>
          <w:szCs w:val="28"/>
        </w:rPr>
        <w:t xml:space="preserve"> un culte </w:t>
      </w:r>
      <w:r w:rsidR="00BF7C8F">
        <w:rPr>
          <w:rFonts w:cstheme="minorHAnsi"/>
          <w:szCs w:val="28"/>
        </w:rPr>
        <w:t xml:space="preserve">protestant </w:t>
      </w:r>
      <w:r w:rsidRPr="00790410">
        <w:rPr>
          <w:rFonts w:cstheme="minorHAnsi"/>
          <w:szCs w:val="28"/>
        </w:rPr>
        <w:t xml:space="preserve">ne ressemble pas tout à fait à un autre. Pour poursuivre notre </w:t>
      </w:r>
      <w:r w:rsidR="003A1013" w:rsidRPr="00790410">
        <w:rPr>
          <w:rFonts w:cstheme="minorHAnsi"/>
          <w:szCs w:val="28"/>
        </w:rPr>
        <w:t>réflexion</w:t>
      </w:r>
      <w:r w:rsidRPr="00790410">
        <w:rPr>
          <w:rFonts w:cstheme="minorHAnsi"/>
          <w:szCs w:val="28"/>
        </w:rPr>
        <w:t>, détaillons les éléments qui composent le culte</w:t>
      </w:r>
      <w:r w:rsidR="00795883" w:rsidRPr="00790410">
        <w:rPr>
          <w:rFonts w:cstheme="minorHAnsi"/>
          <w:szCs w:val="28"/>
        </w:rPr>
        <w:t xml:space="preserve"> et </w:t>
      </w:r>
      <w:r w:rsidR="000010FF" w:rsidRPr="00790410">
        <w:rPr>
          <w:rFonts w:cstheme="minorHAnsi"/>
          <w:szCs w:val="28"/>
        </w:rPr>
        <w:t>voyons les questions qui pourraient être soulevées</w:t>
      </w:r>
      <w:r w:rsidR="00795883" w:rsidRPr="00790410">
        <w:rPr>
          <w:rFonts w:cstheme="minorHAnsi"/>
          <w:szCs w:val="28"/>
        </w:rPr>
        <w:t xml:space="preserve"> par le virage numérique</w:t>
      </w:r>
      <w:r w:rsidR="000010FF" w:rsidRPr="00790410">
        <w:rPr>
          <w:rFonts w:cstheme="minorHAnsi"/>
          <w:szCs w:val="28"/>
        </w:rPr>
        <w:t xml:space="preserve"> (cette liste </w:t>
      </w:r>
      <w:r w:rsidR="000B32EE">
        <w:rPr>
          <w:rFonts w:cstheme="minorHAnsi"/>
          <w:szCs w:val="28"/>
        </w:rPr>
        <w:t>n’</w:t>
      </w:r>
      <w:r w:rsidR="000010FF" w:rsidRPr="00790410">
        <w:rPr>
          <w:rFonts w:cstheme="minorHAnsi"/>
          <w:szCs w:val="28"/>
        </w:rPr>
        <w:t>est pas exhaustive)</w:t>
      </w:r>
      <w:r w:rsidR="000B32EE">
        <w:rPr>
          <w:rFonts w:cstheme="minorHAnsi"/>
          <w:szCs w:val="28"/>
        </w:rPr>
        <w:t>.</w:t>
      </w:r>
    </w:p>
    <w:p w14:paraId="7FE8E7F9" w14:textId="77777777" w:rsidR="00CF5D22" w:rsidRPr="00790410" w:rsidRDefault="00CF5D22" w:rsidP="00BF7C8F">
      <w:pPr>
        <w:spacing w:after="0"/>
        <w:rPr>
          <w:rFonts w:cstheme="minorHAnsi"/>
          <w:szCs w:val="28"/>
        </w:rPr>
      </w:pPr>
    </w:p>
    <w:p w14:paraId="0C359FAC" w14:textId="496E954D" w:rsidR="00F04A35" w:rsidRPr="00790410" w:rsidRDefault="005D2BF1" w:rsidP="00A1621C">
      <w:pPr>
        <w:pStyle w:val="Titre20"/>
        <w:rPr>
          <w:szCs w:val="28"/>
        </w:rPr>
      </w:pPr>
      <w:bookmarkStart w:id="98" w:name="_Toc61282617"/>
      <w:r w:rsidRPr="00790410">
        <w:rPr>
          <w:szCs w:val="28"/>
        </w:rPr>
        <w:t>Etat d’impréparation</w:t>
      </w:r>
      <w:bookmarkEnd w:id="98"/>
    </w:p>
    <w:p w14:paraId="076A14C4" w14:textId="5309ED59" w:rsidR="00F04A35" w:rsidRPr="00790410" w:rsidRDefault="00F04A35" w:rsidP="00F04A35">
      <w:pPr>
        <w:rPr>
          <w:b/>
          <w:bCs/>
          <w:szCs w:val="28"/>
          <w:lang w:val="fr-CH" w:eastAsia="fr-CH"/>
        </w:rPr>
      </w:pPr>
      <w:r w:rsidRPr="00790410">
        <w:rPr>
          <w:b/>
          <w:bCs/>
          <w:szCs w:val="28"/>
          <w:lang w:val="fr-CH" w:eastAsia="fr-CH"/>
        </w:rPr>
        <w:t xml:space="preserve">Sujet : </w:t>
      </w:r>
      <w:r w:rsidR="005D2BF1" w:rsidRPr="00790410">
        <w:rPr>
          <w:b/>
          <w:bCs/>
          <w:szCs w:val="28"/>
          <w:lang w:val="fr-CH" w:eastAsia="fr-CH"/>
        </w:rPr>
        <w:t xml:space="preserve">la </w:t>
      </w:r>
      <w:r w:rsidR="00D67A55" w:rsidRPr="00790410">
        <w:rPr>
          <w:b/>
          <w:bCs/>
          <w:szCs w:val="28"/>
          <w:lang w:val="fr-CH" w:eastAsia="fr-CH"/>
        </w:rPr>
        <w:t>première vague</w:t>
      </w:r>
    </w:p>
    <w:p w14:paraId="4B4B4648" w14:textId="4CFE13BC" w:rsidR="00D67A55" w:rsidRDefault="00325B80" w:rsidP="00F04A35">
      <w:pPr>
        <w:rPr>
          <w:szCs w:val="28"/>
          <w:lang w:val="fr-CH" w:eastAsia="fr-CH"/>
        </w:rPr>
      </w:pPr>
      <w:r w:rsidRPr="00790410">
        <w:rPr>
          <w:szCs w:val="28"/>
          <w:lang w:val="fr-CH" w:eastAsia="fr-CH"/>
        </w:rPr>
        <w:t>L</w:t>
      </w:r>
      <w:r w:rsidR="005D2BF1" w:rsidRPr="00790410">
        <w:rPr>
          <w:szCs w:val="28"/>
          <w:lang w:val="fr-CH" w:eastAsia="fr-CH"/>
        </w:rPr>
        <w:t>es paroisses ne sont pas égales face à l’irruption d</w:t>
      </w:r>
      <w:r w:rsidR="00DB4558">
        <w:rPr>
          <w:szCs w:val="28"/>
          <w:lang w:val="fr-CH" w:eastAsia="fr-CH"/>
        </w:rPr>
        <w:t>e la</w:t>
      </w:r>
      <w:r w:rsidR="005D2BF1" w:rsidRPr="00790410">
        <w:rPr>
          <w:szCs w:val="28"/>
          <w:lang w:val="fr-CH" w:eastAsia="fr-CH"/>
        </w:rPr>
        <w:t xml:space="preserve"> COVID-19 : entre </w:t>
      </w:r>
      <w:r w:rsidRPr="00790410">
        <w:rPr>
          <w:szCs w:val="28"/>
          <w:lang w:val="fr-CH" w:eastAsia="fr-CH"/>
        </w:rPr>
        <w:t>celle</w:t>
      </w:r>
      <w:r w:rsidR="000B32EE">
        <w:rPr>
          <w:szCs w:val="28"/>
          <w:lang w:val="fr-CH" w:eastAsia="fr-CH"/>
        </w:rPr>
        <w:t>s</w:t>
      </w:r>
      <w:r w:rsidRPr="00790410">
        <w:rPr>
          <w:szCs w:val="28"/>
          <w:lang w:val="fr-CH" w:eastAsia="fr-CH"/>
        </w:rPr>
        <w:t xml:space="preserve"> qui dispose</w:t>
      </w:r>
      <w:r w:rsidR="000B32EE">
        <w:rPr>
          <w:szCs w:val="28"/>
          <w:lang w:val="fr-CH" w:eastAsia="fr-CH"/>
        </w:rPr>
        <w:t>nt</w:t>
      </w:r>
      <w:r w:rsidRPr="00790410">
        <w:rPr>
          <w:szCs w:val="28"/>
          <w:lang w:val="fr-CH" w:eastAsia="fr-CH"/>
        </w:rPr>
        <w:t xml:space="preserve"> d’une</w:t>
      </w:r>
      <w:r w:rsidR="005D2BF1" w:rsidRPr="00790410">
        <w:rPr>
          <w:szCs w:val="28"/>
          <w:lang w:val="fr-CH" w:eastAsia="fr-CH"/>
        </w:rPr>
        <w:t xml:space="preserve"> salle polyvalente équipée en wifi,</w:t>
      </w:r>
      <w:r w:rsidR="00D67A55" w:rsidRPr="00790410">
        <w:rPr>
          <w:szCs w:val="28"/>
          <w:lang w:val="fr-CH" w:eastAsia="fr-CH"/>
        </w:rPr>
        <w:t xml:space="preserve"> en connexion internet haut-débit</w:t>
      </w:r>
      <w:r w:rsidR="005D2BF1" w:rsidRPr="00790410">
        <w:rPr>
          <w:szCs w:val="28"/>
          <w:lang w:val="fr-CH" w:eastAsia="fr-CH"/>
        </w:rPr>
        <w:t xml:space="preserve"> et un temple qui ne dispose même pas d</w:t>
      </w:r>
      <w:r w:rsidR="001A35F6" w:rsidRPr="00790410">
        <w:rPr>
          <w:szCs w:val="28"/>
          <w:lang w:val="fr-CH" w:eastAsia="fr-CH"/>
        </w:rPr>
        <w:t>’une bonne couverture réseau</w:t>
      </w:r>
      <w:r w:rsidR="005D2BF1" w:rsidRPr="00790410">
        <w:rPr>
          <w:szCs w:val="28"/>
          <w:lang w:val="fr-CH" w:eastAsia="fr-CH"/>
        </w:rPr>
        <w:t>.</w:t>
      </w:r>
    </w:p>
    <w:p w14:paraId="4A48002B" w14:textId="77777777" w:rsidR="000B32EE" w:rsidRPr="00790410" w:rsidRDefault="000B32EE" w:rsidP="00F04A35">
      <w:pPr>
        <w:rPr>
          <w:szCs w:val="28"/>
          <w:lang w:val="fr-CH" w:eastAsia="fr-CH"/>
        </w:rPr>
      </w:pPr>
    </w:p>
    <w:p w14:paraId="3C69AD1C" w14:textId="1BA6840F" w:rsidR="00D67A55" w:rsidRPr="00790410" w:rsidRDefault="00D67A55" w:rsidP="00D67A55">
      <w:pPr>
        <w:rPr>
          <w:b/>
          <w:bCs/>
          <w:szCs w:val="28"/>
          <w:lang w:val="fr-CH" w:eastAsia="fr-CH"/>
        </w:rPr>
      </w:pPr>
      <w:r w:rsidRPr="00790410">
        <w:rPr>
          <w:b/>
          <w:bCs/>
          <w:szCs w:val="28"/>
          <w:lang w:val="fr-CH" w:eastAsia="fr-CH"/>
        </w:rPr>
        <w:t>Sujet : la deuxième vague</w:t>
      </w:r>
    </w:p>
    <w:p w14:paraId="742774F2" w14:textId="751DC8DD" w:rsidR="00F04A35" w:rsidRPr="00790410" w:rsidRDefault="00D67A55" w:rsidP="00F04A35">
      <w:pPr>
        <w:rPr>
          <w:szCs w:val="28"/>
          <w:lang w:val="fr-CH" w:eastAsia="fr-CH"/>
        </w:rPr>
      </w:pPr>
      <w:r w:rsidRPr="00790410">
        <w:rPr>
          <w:szCs w:val="28"/>
          <w:lang w:val="fr-CH" w:eastAsia="fr-CH"/>
        </w:rPr>
        <w:t>Sensiblement plus simple du point de vue strictement technologique.</w:t>
      </w:r>
    </w:p>
    <w:p w14:paraId="28D8C4C7" w14:textId="77777777" w:rsidR="00F04A35" w:rsidRPr="00790410" w:rsidRDefault="00F04A35" w:rsidP="00F04A35">
      <w:pPr>
        <w:rPr>
          <w:szCs w:val="28"/>
          <w:lang w:val="fr-CH" w:eastAsia="fr-CH"/>
        </w:rPr>
      </w:pPr>
    </w:p>
    <w:p w14:paraId="138C464F" w14:textId="10183854" w:rsidR="003E4D1E" w:rsidRPr="00790410" w:rsidRDefault="00820641" w:rsidP="00A1621C">
      <w:pPr>
        <w:pStyle w:val="Titre20"/>
        <w:rPr>
          <w:szCs w:val="28"/>
        </w:rPr>
      </w:pPr>
      <w:bookmarkStart w:id="99" w:name="_Toc61282618"/>
      <w:r w:rsidRPr="00790410">
        <w:rPr>
          <w:szCs w:val="28"/>
        </w:rPr>
        <w:t>Connexion : ce quelque chose qui manque</w:t>
      </w:r>
      <w:bookmarkEnd w:id="99"/>
    </w:p>
    <w:p w14:paraId="077209F0" w14:textId="03162A7A" w:rsidR="003E4D1E" w:rsidRPr="00790410" w:rsidRDefault="00820641" w:rsidP="003E4D1E">
      <w:pPr>
        <w:spacing w:before="240"/>
        <w:rPr>
          <w:rFonts w:cstheme="minorHAnsi"/>
          <w:szCs w:val="28"/>
        </w:rPr>
      </w:pPr>
      <w:r w:rsidRPr="00790410">
        <w:rPr>
          <w:rFonts w:cstheme="minorHAnsi"/>
          <w:b/>
          <w:szCs w:val="28"/>
        </w:rPr>
        <w:t>Sujet : le culte</w:t>
      </w:r>
    </w:p>
    <w:p w14:paraId="7F4553AE" w14:textId="6F4C5878" w:rsidR="00820641" w:rsidRPr="00790410" w:rsidRDefault="00713426" w:rsidP="00820641">
      <w:pPr>
        <w:spacing w:after="0"/>
        <w:rPr>
          <w:rFonts w:cstheme="minorHAnsi"/>
          <w:szCs w:val="28"/>
        </w:rPr>
      </w:pPr>
      <w:r w:rsidRPr="00790410">
        <w:rPr>
          <w:szCs w:val="28"/>
          <w:lang w:val="fr-CH" w:eastAsia="fr-CH"/>
        </w:rPr>
        <w:t>Se réunir devant Dieu</w:t>
      </w:r>
      <w:r w:rsidRPr="00790410">
        <w:rPr>
          <w:rFonts w:cstheme="minorHAnsi"/>
          <w:szCs w:val="28"/>
        </w:rPr>
        <w:t xml:space="preserve"> : </w:t>
      </w:r>
      <w:r w:rsidR="00820641" w:rsidRPr="00790410">
        <w:rPr>
          <w:rFonts w:cstheme="minorHAnsi"/>
          <w:szCs w:val="28"/>
        </w:rPr>
        <w:t>Cultes à distance, la connexion vaut-elle communion ?</w:t>
      </w:r>
    </w:p>
    <w:p w14:paraId="5EEAE0C3" w14:textId="6AA53FAD" w:rsidR="00234A81" w:rsidRPr="00790410" w:rsidRDefault="000B32EE" w:rsidP="00820641">
      <w:pPr>
        <w:spacing w:after="0"/>
        <w:rPr>
          <w:rFonts w:cstheme="minorHAnsi"/>
          <w:szCs w:val="28"/>
        </w:rPr>
      </w:pPr>
      <w:r>
        <w:rPr>
          <w:rFonts w:cstheme="minorHAnsi"/>
          <w:szCs w:val="28"/>
        </w:rPr>
        <w:t xml:space="preserve">Pour rappel, </w:t>
      </w:r>
      <w:r w:rsidRPr="000B32EE">
        <w:rPr>
          <w:rFonts w:cstheme="minorHAnsi"/>
          <w:szCs w:val="28"/>
        </w:rPr>
        <w:t>le centre du culte</w:t>
      </w:r>
      <w:r>
        <w:rPr>
          <w:rFonts w:cstheme="minorHAnsi"/>
          <w:szCs w:val="28"/>
        </w:rPr>
        <w:t xml:space="preserve"> protestant</w:t>
      </w:r>
      <w:r w:rsidRPr="000B32EE">
        <w:rPr>
          <w:rFonts w:cstheme="minorHAnsi"/>
          <w:szCs w:val="28"/>
        </w:rPr>
        <w:t xml:space="preserve"> n’est pas la célébration de l’eucharistie ou de la Cène, mais l’annonce et la méditation de la Parole</w:t>
      </w:r>
      <w:r>
        <w:rPr>
          <w:rFonts w:cstheme="minorHAnsi"/>
          <w:szCs w:val="28"/>
        </w:rPr>
        <w:t>. Succès de fréquentation des</w:t>
      </w:r>
      <w:r w:rsidR="00234A81" w:rsidRPr="00790410">
        <w:rPr>
          <w:rFonts w:cstheme="minorHAnsi"/>
          <w:szCs w:val="28"/>
        </w:rPr>
        <w:t xml:space="preserve"> cultes radio ou TV </w:t>
      </w:r>
      <w:r>
        <w:rPr>
          <w:rFonts w:cstheme="minorHAnsi"/>
          <w:szCs w:val="28"/>
        </w:rPr>
        <w:t>semblent montrer une bonne acceptation de l’idée d’un culte à distance.</w:t>
      </w:r>
    </w:p>
    <w:p w14:paraId="071C0D63" w14:textId="77777777" w:rsidR="003E4D1E" w:rsidRPr="00790410" w:rsidRDefault="003E4D1E" w:rsidP="00463105">
      <w:pPr>
        <w:spacing w:after="0"/>
        <w:rPr>
          <w:rFonts w:cstheme="minorHAnsi"/>
          <w:szCs w:val="28"/>
        </w:rPr>
      </w:pPr>
    </w:p>
    <w:p w14:paraId="2769DA44" w14:textId="4A484FA1" w:rsidR="00713426" w:rsidRPr="00790410" w:rsidRDefault="000B32EE" w:rsidP="00A1621C">
      <w:pPr>
        <w:pStyle w:val="Titre20"/>
        <w:rPr>
          <w:szCs w:val="28"/>
        </w:rPr>
      </w:pPr>
      <w:bookmarkStart w:id="100" w:name="_Toc61282619"/>
      <w:r>
        <w:rPr>
          <w:szCs w:val="28"/>
        </w:rPr>
        <w:t>L’a</w:t>
      </w:r>
      <w:r w:rsidRPr="000B32EE">
        <w:rPr>
          <w:szCs w:val="28"/>
        </w:rPr>
        <w:t>nnonce et la méditation de la Parole</w:t>
      </w:r>
      <w:bookmarkEnd w:id="100"/>
    </w:p>
    <w:p w14:paraId="33486A2A" w14:textId="44C67AB8" w:rsidR="00713426" w:rsidRPr="00790410" w:rsidRDefault="00713426" w:rsidP="00713426">
      <w:pPr>
        <w:spacing w:before="240"/>
        <w:rPr>
          <w:rFonts w:cstheme="minorHAnsi"/>
          <w:b/>
          <w:szCs w:val="28"/>
        </w:rPr>
      </w:pPr>
      <w:r w:rsidRPr="00790410">
        <w:rPr>
          <w:rFonts w:cstheme="minorHAnsi"/>
          <w:b/>
          <w:szCs w:val="28"/>
        </w:rPr>
        <w:t>Sujet : lecture, méditation, prédication</w:t>
      </w:r>
    </w:p>
    <w:p w14:paraId="211352FF" w14:textId="74DC2FE3" w:rsidR="000B32EE" w:rsidRDefault="00713426" w:rsidP="000B32EE">
      <w:pPr>
        <w:rPr>
          <w:szCs w:val="28"/>
          <w:highlight w:val="lightGray"/>
        </w:rPr>
      </w:pPr>
      <w:r w:rsidRPr="00790410">
        <w:rPr>
          <w:szCs w:val="28"/>
          <w:lang w:val="fr-CH" w:eastAsia="fr-CH"/>
        </w:rPr>
        <w:t xml:space="preserve">Du strict point de vue du partage de la </w:t>
      </w:r>
      <w:r w:rsidR="000B32EE">
        <w:rPr>
          <w:szCs w:val="28"/>
          <w:lang w:val="fr-CH" w:eastAsia="fr-CH"/>
        </w:rPr>
        <w:t>P</w:t>
      </w:r>
      <w:r w:rsidRPr="00790410">
        <w:rPr>
          <w:szCs w:val="28"/>
          <w:lang w:val="fr-CH" w:eastAsia="fr-CH"/>
        </w:rPr>
        <w:t>arole, d’une certaine façon, le culte en visioconférence est presque plus satisfaisant : les visages sont là, sans la méfiance des gestes-barrières (c-à-d masques obligatoires), et la parole peut être partagée.</w:t>
      </w:r>
      <w:r w:rsidR="000B32EE">
        <w:rPr>
          <w:szCs w:val="28"/>
          <w:highlight w:val="lightGray"/>
        </w:rPr>
        <w:br w:type="page"/>
      </w:r>
    </w:p>
    <w:p w14:paraId="5A3A345A" w14:textId="2AC9F6F1" w:rsidR="003E4D1E" w:rsidRPr="00790410" w:rsidRDefault="00132317" w:rsidP="006F3805">
      <w:pPr>
        <w:pStyle w:val="Titre20"/>
      </w:pPr>
      <w:bookmarkStart w:id="101" w:name="_Toc61282620"/>
      <w:r>
        <w:lastRenderedPageBreak/>
        <w:t>L</w:t>
      </w:r>
      <w:r w:rsidRPr="00132317">
        <w:t>ouanges</w:t>
      </w:r>
      <w:bookmarkEnd w:id="101"/>
    </w:p>
    <w:p w14:paraId="684D8A6D" w14:textId="0C18462D" w:rsidR="00820641" w:rsidRPr="00790410" w:rsidRDefault="00820641" w:rsidP="00820641">
      <w:pPr>
        <w:spacing w:before="240"/>
        <w:rPr>
          <w:rFonts w:cstheme="minorHAnsi"/>
          <w:szCs w:val="28"/>
        </w:rPr>
      </w:pPr>
      <w:r w:rsidRPr="00790410">
        <w:rPr>
          <w:rFonts w:cstheme="minorHAnsi"/>
          <w:b/>
          <w:szCs w:val="28"/>
        </w:rPr>
        <w:t xml:space="preserve">Sujet : </w:t>
      </w:r>
      <w:r w:rsidR="00132317">
        <w:rPr>
          <w:rFonts w:cstheme="minorHAnsi"/>
          <w:b/>
          <w:szCs w:val="28"/>
        </w:rPr>
        <w:t>chanter</w:t>
      </w:r>
    </w:p>
    <w:p w14:paraId="251E7211" w14:textId="0D89C9CA" w:rsidR="000464C1" w:rsidRDefault="00132317" w:rsidP="00820641">
      <w:pPr>
        <w:spacing w:after="0"/>
        <w:rPr>
          <w:rFonts w:cstheme="minorHAnsi"/>
          <w:szCs w:val="28"/>
        </w:rPr>
      </w:pPr>
      <w:r>
        <w:rPr>
          <w:rFonts w:cstheme="minorHAnsi"/>
          <w:szCs w:val="28"/>
        </w:rPr>
        <w:t xml:space="preserve">Par sa capacité à </w:t>
      </w:r>
      <w:r w:rsidRPr="00132317">
        <w:rPr>
          <w:rFonts w:cstheme="minorHAnsi"/>
          <w:szCs w:val="28"/>
        </w:rPr>
        <w:t>propuls</w:t>
      </w:r>
      <w:r>
        <w:rPr>
          <w:rFonts w:cstheme="minorHAnsi"/>
          <w:szCs w:val="28"/>
        </w:rPr>
        <w:t>er</w:t>
      </w:r>
      <w:r w:rsidRPr="00132317">
        <w:rPr>
          <w:rFonts w:cstheme="minorHAnsi"/>
          <w:szCs w:val="28"/>
        </w:rPr>
        <w:t xml:space="preserve"> </w:t>
      </w:r>
      <w:r>
        <w:rPr>
          <w:rFonts w:cstheme="minorHAnsi"/>
          <w:szCs w:val="28"/>
        </w:rPr>
        <w:t>d</w:t>
      </w:r>
      <w:r w:rsidRPr="00132317">
        <w:rPr>
          <w:rFonts w:cstheme="minorHAnsi"/>
          <w:szCs w:val="28"/>
        </w:rPr>
        <w:t>es gouttelettes et crée</w:t>
      </w:r>
      <w:r>
        <w:rPr>
          <w:rFonts w:cstheme="minorHAnsi"/>
          <w:szCs w:val="28"/>
        </w:rPr>
        <w:t>r</w:t>
      </w:r>
      <w:r w:rsidRPr="00132317">
        <w:rPr>
          <w:rFonts w:cstheme="minorHAnsi"/>
          <w:szCs w:val="28"/>
        </w:rPr>
        <w:t xml:space="preserve"> des aérosols</w:t>
      </w:r>
      <w:r>
        <w:rPr>
          <w:rFonts w:cstheme="minorHAnsi"/>
          <w:szCs w:val="28"/>
        </w:rPr>
        <w:t xml:space="preserve">, la pratique du chant a été très tôt </w:t>
      </w:r>
      <w:r w:rsidR="00D73D28">
        <w:rPr>
          <w:rFonts w:cstheme="minorHAnsi"/>
          <w:szCs w:val="28"/>
        </w:rPr>
        <w:t xml:space="preserve">interdit car </w:t>
      </w:r>
      <w:r>
        <w:rPr>
          <w:rFonts w:cstheme="minorHAnsi"/>
          <w:szCs w:val="28"/>
        </w:rPr>
        <w:t>identifiée comme étant un facteur de risque de transmission et contamination de la COVID-19</w:t>
      </w:r>
      <w:r w:rsidR="0055031C">
        <w:rPr>
          <w:rFonts w:cstheme="minorHAnsi"/>
          <w:szCs w:val="28"/>
        </w:rPr>
        <w:t xml:space="preserve">. </w:t>
      </w:r>
    </w:p>
    <w:p w14:paraId="54C2F2BB" w14:textId="31E98D83" w:rsidR="00771948" w:rsidRDefault="0055031C" w:rsidP="00820641">
      <w:pPr>
        <w:spacing w:after="0"/>
        <w:rPr>
          <w:rFonts w:cstheme="minorHAnsi"/>
          <w:szCs w:val="28"/>
        </w:rPr>
      </w:pPr>
      <w:r>
        <w:rPr>
          <w:rFonts w:cstheme="minorHAnsi"/>
          <w:szCs w:val="28"/>
        </w:rPr>
        <w:t xml:space="preserve">Pour rappel, </w:t>
      </w:r>
      <w:r w:rsidR="00D73D28">
        <w:rPr>
          <w:rFonts w:cstheme="minorHAnsi"/>
          <w:szCs w:val="28"/>
        </w:rPr>
        <w:t xml:space="preserve">le </w:t>
      </w:r>
      <w:r w:rsidR="00120C1D">
        <w:rPr>
          <w:rFonts w:cstheme="minorHAnsi"/>
          <w:szCs w:val="28"/>
        </w:rPr>
        <w:t>développement</w:t>
      </w:r>
      <w:r w:rsidR="00D73D28">
        <w:rPr>
          <w:rFonts w:cstheme="minorHAnsi"/>
          <w:szCs w:val="28"/>
        </w:rPr>
        <w:t xml:space="preserve"> du chant en assemblée est intimement lié à</w:t>
      </w:r>
      <w:r w:rsidR="00771948">
        <w:rPr>
          <w:rFonts w:cstheme="minorHAnsi"/>
          <w:szCs w:val="28"/>
        </w:rPr>
        <w:t xml:space="preserve"> la Réforme</w:t>
      </w:r>
      <w:r w:rsidR="00D73D28">
        <w:rPr>
          <w:rFonts w:cstheme="minorHAnsi"/>
          <w:szCs w:val="28"/>
        </w:rPr>
        <w:t xml:space="preserve">. En effet, </w:t>
      </w:r>
      <w:r w:rsidR="001D69DC">
        <w:rPr>
          <w:rFonts w:cstheme="minorHAnsi"/>
          <w:szCs w:val="28"/>
        </w:rPr>
        <w:t xml:space="preserve">avant </w:t>
      </w:r>
      <w:r w:rsidR="00D73D28">
        <w:rPr>
          <w:rFonts w:cstheme="minorHAnsi"/>
          <w:szCs w:val="28"/>
        </w:rPr>
        <w:t>seuls les religieux étaient autorisés à chanter et en latin</w:t>
      </w:r>
      <w:r w:rsidR="001D69DC">
        <w:rPr>
          <w:rFonts w:cstheme="minorHAnsi"/>
          <w:szCs w:val="28"/>
        </w:rPr>
        <w:t xml:space="preserve"> durant les offices</w:t>
      </w:r>
      <w:r w:rsidR="00D73D28">
        <w:rPr>
          <w:rFonts w:cstheme="minorHAnsi"/>
          <w:szCs w:val="28"/>
        </w:rPr>
        <w:t xml:space="preserve">. Dans sa réforme de la liturgie, Martin </w:t>
      </w:r>
      <w:r w:rsidR="00771948" w:rsidRPr="00771948">
        <w:rPr>
          <w:rFonts w:cstheme="minorHAnsi"/>
          <w:szCs w:val="28"/>
        </w:rPr>
        <w:t xml:space="preserve">Luther </w:t>
      </w:r>
      <w:r w:rsidR="00182532">
        <w:rPr>
          <w:rFonts w:cstheme="minorHAnsi"/>
          <w:szCs w:val="28"/>
        </w:rPr>
        <w:t xml:space="preserve">va </w:t>
      </w:r>
      <w:r w:rsidR="00771948" w:rsidRPr="00771948">
        <w:rPr>
          <w:rFonts w:cstheme="minorHAnsi"/>
          <w:szCs w:val="28"/>
        </w:rPr>
        <w:t>réserve</w:t>
      </w:r>
      <w:r w:rsidR="00182532">
        <w:rPr>
          <w:rFonts w:cstheme="minorHAnsi"/>
          <w:szCs w:val="28"/>
        </w:rPr>
        <w:t>r</w:t>
      </w:r>
      <w:r w:rsidR="00771948" w:rsidRPr="00771948">
        <w:rPr>
          <w:rFonts w:cstheme="minorHAnsi"/>
          <w:szCs w:val="28"/>
        </w:rPr>
        <w:t xml:space="preserve"> une place essentielle </w:t>
      </w:r>
      <w:r w:rsidR="00182532">
        <w:rPr>
          <w:rFonts w:cstheme="minorHAnsi"/>
          <w:szCs w:val="28"/>
        </w:rPr>
        <w:t xml:space="preserve">aux chants </w:t>
      </w:r>
      <w:r w:rsidR="00182532" w:rsidRPr="00771948">
        <w:rPr>
          <w:rFonts w:cstheme="minorHAnsi"/>
          <w:szCs w:val="28"/>
        </w:rPr>
        <w:t>de la communauté</w:t>
      </w:r>
      <w:r w:rsidR="00182532">
        <w:rPr>
          <w:rFonts w:cstheme="minorHAnsi"/>
          <w:szCs w:val="28"/>
        </w:rPr>
        <w:t xml:space="preserve"> à côté de </w:t>
      </w:r>
      <w:r w:rsidR="00771948" w:rsidRPr="00771948">
        <w:rPr>
          <w:rFonts w:cstheme="minorHAnsi"/>
          <w:szCs w:val="28"/>
        </w:rPr>
        <w:t>la prédication</w:t>
      </w:r>
      <w:r w:rsidR="00771948">
        <w:rPr>
          <w:rFonts w:cstheme="minorHAnsi"/>
          <w:szCs w:val="28"/>
        </w:rPr>
        <w:t>,</w:t>
      </w:r>
      <w:r w:rsidR="00771948" w:rsidRPr="00771948">
        <w:rPr>
          <w:rFonts w:cstheme="minorHAnsi"/>
          <w:szCs w:val="28"/>
        </w:rPr>
        <w:t xml:space="preserve"> </w:t>
      </w:r>
      <w:r w:rsidR="00771948">
        <w:rPr>
          <w:rFonts w:cstheme="minorHAnsi"/>
          <w:szCs w:val="28"/>
        </w:rPr>
        <w:t>les femmes y compris, ce qui pour l’époque, était une véritable révolution.</w:t>
      </w:r>
      <w:r>
        <w:rPr>
          <w:rFonts w:cstheme="minorHAnsi"/>
          <w:szCs w:val="28"/>
        </w:rPr>
        <w:t xml:space="preserve"> </w:t>
      </w:r>
    </w:p>
    <w:p w14:paraId="01C4787A" w14:textId="32BD006A" w:rsidR="00820641" w:rsidRPr="00790410" w:rsidRDefault="00F81C21" w:rsidP="005630D3">
      <w:pPr>
        <w:spacing w:after="0"/>
        <w:rPr>
          <w:szCs w:val="28"/>
          <w:lang w:val="fr-CH" w:eastAsia="fr-CH"/>
        </w:rPr>
      </w:pPr>
      <w:r>
        <w:rPr>
          <w:rFonts w:cstheme="minorHAnsi"/>
          <w:szCs w:val="28"/>
        </w:rPr>
        <w:t>L</w:t>
      </w:r>
      <w:r w:rsidR="00771948">
        <w:rPr>
          <w:rFonts w:cstheme="minorHAnsi"/>
          <w:szCs w:val="28"/>
        </w:rPr>
        <w:t xml:space="preserve">a musique </w:t>
      </w:r>
      <w:r>
        <w:rPr>
          <w:rFonts w:cstheme="minorHAnsi"/>
          <w:szCs w:val="28"/>
        </w:rPr>
        <w:t>et le</w:t>
      </w:r>
      <w:r w:rsidR="00182532">
        <w:rPr>
          <w:rFonts w:cstheme="minorHAnsi"/>
          <w:szCs w:val="28"/>
        </w:rPr>
        <w:t>s cantiques</w:t>
      </w:r>
      <w:r>
        <w:rPr>
          <w:rFonts w:cstheme="minorHAnsi"/>
          <w:szCs w:val="28"/>
        </w:rPr>
        <w:t xml:space="preserve"> gardent une place prépondérante </w:t>
      </w:r>
      <w:r w:rsidR="00771948">
        <w:rPr>
          <w:rFonts w:cstheme="minorHAnsi"/>
          <w:szCs w:val="28"/>
        </w:rPr>
        <w:t xml:space="preserve">dans nos célébrations et </w:t>
      </w:r>
      <w:r w:rsidR="00BD39B4">
        <w:rPr>
          <w:rFonts w:cstheme="minorHAnsi"/>
          <w:szCs w:val="28"/>
        </w:rPr>
        <w:t xml:space="preserve">le brusque arrêt </w:t>
      </w:r>
      <w:r>
        <w:rPr>
          <w:rFonts w:cstheme="minorHAnsi"/>
          <w:szCs w:val="28"/>
        </w:rPr>
        <w:t>de sa pratique</w:t>
      </w:r>
      <w:r w:rsidR="00BD39B4">
        <w:rPr>
          <w:rFonts w:cstheme="minorHAnsi"/>
          <w:szCs w:val="28"/>
        </w:rPr>
        <w:t xml:space="preserve">, </w:t>
      </w:r>
      <w:r w:rsidR="00771948">
        <w:rPr>
          <w:rFonts w:cstheme="minorHAnsi"/>
          <w:szCs w:val="28"/>
        </w:rPr>
        <w:t xml:space="preserve">au lieu de nous décourager </w:t>
      </w:r>
      <w:r w:rsidR="00192484">
        <w:rPr>
          <w:rFonts w:cstheme="minorHAnsi"/>
          <w:szCs w:val="28"/>
        </w:rPr>
        <w:t>pourrait</w:t>
      </w:r>
      <w:r w:rsidR="00771948">
        <w:rPr>
          <w:rFonts w:cstheme="minorHAnsi"/>
          <w:szCs w:val="28"/>
        </w:rPr>
        <w:t xml:space="preserve"> être un aiguillon qui nous </w:t>
      </w:r>
      <w:r w:rsidR="00192484">
        <w:rPr>
          <w:rFonts w:cstheme="minorHAnsi"/>
          <w:szCs w:val="28"/>
        </w:rPr>
        <w:t>incite</w:t>
      </w:r>
      <w:r w:rsidR="00771948">
        <w:rPr>
          <w:rFonts w:cstheme="minorHAnsi"/>
          <w:szCs w:val="28"/>
        </w:rPr>
        <w:t xml:space="preserve"> à explorer d’autres modalités. </w:t>
      </w:r>
      <w:r w:rsidR="005630D3">
        <w:rPr>
          <w:rFonts w:cstheme="minorHAnsi"/>
          <w:szCs w:val="28"/>
        </w:rPr>
        <w:t>C</w:t>
      </w:r>
      <w:r w:rsidR="005630D3" w:rsidRPr="00790410">
        <w:rPr>
          <w:rFonts w:cstheme="minorHAnsi"/>
          <w:szCs w:val="28"/>
        </w:rPr>
        <w:t>hanter seul</w:t>
      </w:r>
      <w:r w:rsidR="005630D3">
        <w:rPr>
          <w:rFonts w:cstheme="minorHAnsi"/>
          <w:szCs w:val="28"/>
        </w:rPr>
        <w:t>.e</w:t>
      </w:r>
      <w:r w:rsidR="005630D3" w:rsidRPr="00790410">
        <w:rPr>
          <w:rFonts w:cstheme="minorHAnsi"/>
          <w:szCs w:val="28"/>
        </w:rPr>
        <w:t xml:space="preserve"> dans son coin </w:t>
      </w:r>
      <w:r w:rsidR="005630D3">
        <w:rPr>
          <w:rFonts w:cstheme="minorHAnsi"/>
          <w:szCs w:val="28"/>
        </w:rPr>
        <w:t xml:space="preserve">à l’occasion </w:t>
      </w:r>
      <w:r w:rsidR="005630D3" w:rsidRPr="00790410">
        <w:rPr>
          <w:szCs w:val="28"/>
          <w:lang w:val="fr-CH" w:eastAsia="fr-CH"/>
        </w:rPr>
        <w:t>le culte en visioconférence</w:t>
      </w:r>
      <w:r w:rsidR="005630D3">
        <w:rPr>
          <w:rFonts w:cstheme="minorHAnsi"/>
          <w:szCs w:val="28"/>
        </w:rPr>
        <w:t xml:space="preserve"> </w:t>
      </w:r>
      <w:r w:rsidR="005630D3" w:rsidRPr="00790410">
        <w:rPr>
          <w:rFonts w:cstheme="minorHAnsi"/>
          <w:szCs w:val="28"/>
        </w:rPr>
        <w:t>semble moins propice à l’élévation</w:t>
      </w:r>
      <w:r w:rsidR="005630D3">
        <w:rPr>
          <w:rFonts w:cstheme="minorHAnsi"/>
          <w:szCs w:val="28"/>
        </w:rPr>
        <w:t xml:space="preserve">, alors pourquoi ne pas </w:t>
      </w:r>
      <w:r w:rsidR="00192484">
        <w:rPr>
          <w:rFonts w:cstheme="minorHAnsi"/>
          <w:szCs w:val="28"/>
        </w:rPr>
        <w:t>d</w:t>
      </w:r>
      <w:r w:rsidR="007628F4">
        <w:rPr>
          <w:rFonts w:cstheme="minorHAnsi"/>
          <w:szCs w:val="28"/>
        </w:rPr>
        <w:t xml:space="preserve">iffuser </w:t>
      </w:r>
      <w:r w:rsidR="005630D3">
        <w:rPr>
          <w:rFonts w:cstheme="minorHAnsi"/>
          <w:szCs w:val="28"/>
        </w:rPr>
        <w:t>des grandes chorales classiques, des chœurs de gospel</w:t>
      </w:r>
      <w:r w:rsidR="00192484">
        <w:rPr>
          <w:rFonts w:cstheme="minorHAnsi"/>
          <w:szCs w:val="28"/>
        </w:rPr>
        <w:t xml:space="preserve"> célèbre</w:t>
      </w:r>
      <w:r w:rsidR="005630D3">
        <w:rPr>
          <w:rFonts w:cstheme="minorHAnsi"/>
          <w:szCs w:val="28"/>
        </w:rPr>
        <w:t xml:space="preserve"> ou </w:t>
      </w:r>
      <w:r w:rsidR="00192484">
        <w:rPr>
          <w:rFonts w:cstheme="minorHAnsi"/>
          <w:szCs w:val="28"/>
        </w:rPr>
        <w:t xml:space="preserve">encore </w:t>
      </w:r>
      <w:r w:rsidR="005630D3">
        <w:rPr>
          <w:rFonts w:cstheme="minorHAnsi"/>
          <w:szCs w:val="28"/>
        </w:rPr>
        <w:t xml:space="preserve">des </w:t>
      </w:r>
      <w:r w:rsidR="007628F4">
        <w:rPr>
          <w:rFonts w:cstheme="minorHAnsi"/>
          <w:szCs w:val="28"/>
        </w:rPr>
        <w:t>cantiques</w:t>
      </w:r>
      <w:r w:rsidR="005630D3">
        <w:rPr>
          <w:rFonts w:cstheme="minorHAnsi"/>
          <w:szCs w:val="28"/>
        </w:rPr>
        <w:t xml:space="preserve"> entrainants venus d’Afrique ? </w:t>
      </w:r>
    </w:p>
    <w:p w14:paraId="6E545621" w14:textId="77777777" w:rsidR="0016691D" w:rsidRPr="00790410" w:rsidRDefault="0016691D" w:rsidP="00820641">
      <w:pPr>
        <w:spacing w:after="0"/>
        <w:rPr>
          <w:szCs w:val="28"/>
          <w:lang w:val="fr-CH" w:eastAsia="fr-CH"/>
        </w:rPr>
      </w:pPr>
    </w:p>
    <w:p w14:paraId="70E7F0BD" w14:textId="0DFC9E4E" w:rsidR="0016691D" w:rsidRPr="00790410" w:rsidRDefault="0016691D" w:rsidP="00A1621C">
      <w:pPr>
        <w:pStyle w:val="Titre20"/>
        <w:rPr>
          <w:szCs w:val="28"/>
        </w:rPr>
      </w:pPr>
      <w:bookmarkStart w:id="102" w:name="_Toc61282621"/>
      <w:r w:rsidRPr="00790410">
        <w:rPr>
          <w:szCs w:val="28"/>
        </w:rPr>
        <w:t>Célébrer le sacrement de la Cène</w:t>
      </w:r>
      <w:bookmarkEnd w:id="102"/>
    </w:p>
    <w:p w14:paraId="0D0B80E1" w14:textId="6C975B24" w:rsidR="0016691D" w:rsidRPr="00790410" w:rsidRDefault="0016691D" w:rsidP="0016691D">
      <w:pPr>
        <w:spacing w:before="240"/>
        <w:rPr>
          <w:rFonts w:cstheme="minorHAnsi"/>
          <w:szCs w:val="28"/>
        </w:rPr>
      </w:pPr>
      <w:r w:rsidRPr="00790410">
        <w:rPr>
          <w:rFonts w:cstheme="minorHAnsi"/>
          <w:b/>
          <w:szCs w:val="28"/>
        </w:rPr>
        <w:t xml:space="preserve">Sujet : </w:t>
      </w:r>
      <w:r w:rsidR="00E334C8">
        <w:rPr>
          <w:rFonts w:cstheme="minorHAnsi"/>
          <w:b/>
          <w:szCs w:val="28"/>
        </w:rPr>
        <w:t xml:space="preserve">la </w:t>
      </w:r>
      <w:r w:rsidR="003A1013" w:rsidRPr="00790410">
        <w:rPr>
          <w:rFonts w:cstheme="minorHAnsi"/>
          <w:b/>
          <w:szCs w:val="28"/>
        </w:rPr>
        <w:t>Cène</w:t>
      </w:r>
    </w:p>
    <w:p w14:paraId="695D1488" w14:textId="26BFD3C4" w:rsidR="00EB6BFD" w:rsidRDefault="00EB6BFD" w:rsidP="00EB6BFD">
      <w:pPr>
        <w:spacing w:after="0"/>
        <w:rPr>
          <w:rFonts w:cstheme="minorHAnsi"/>
          <w:szCs w:val="32"/>
        </w:rPr>
      </w:pPr>
      <w:r>
        <w:rPr>
          <w:rFonts w:cstheme="minorHAnsi"/>
          <w:szCs w:val="32"/>
        </w:rPr>
        <w:t>Sans doute le lieu où l</w:t>
      </w:r>
      <w:r w:rsidRPr="00B42B5B">
        <w:rPr>
          <w:rFonts w:cstheme="minorHAnsi"/>
          <w:szCs w:val="32"/>
        </w:rPr>
        <w:t xml:space="preserve">e débat </w:t>
      </w:r>
      <w:r>
        <w:rPr>
          <w:rFonts w:cstheme="minorHAnsi"/>
          <w:szCs w:val="32"/>
        </w:rPr>
        <w:t>est le plus ardent et où les clivages les plus claires mais</w:t>
      </w:r>
      <w:r w:rsidRPr="00B42B5B">
        <w:rPr>
          <w:rFonts w:cstheme="minorHAnsi"/>
          <w:szCs w:val="32"/>
        </w:rPr>
        <w:t xml:space="preserve"> inhabituels, trouvant dans</w:t>
      </w:r>
      <w:r>
        <w:rPr>
          <w:rFonts w:cstheme="minorHAnsi"/>
          <w:szCs w:val="32"/>
        </w:rPr>
        <w:t xml:space="preserve"> </w:t>
      </w:r>
      <w:r w:rsidRPr="00B42B5B">
        <w:rPr>
          <w:rFonts w:cstheme="minorHAnsi"/>
          <w:szCs w:val="32"/>
        </w:rPr>
        <w:t>chaque Église des opposant</w:t>
      </w:r>
      <w:r>
        <w:rPr>
          <w:rFonts w:cstheme="minorHAnsi"/>
          <w:szCs w:val="32"/>
        </w:rPr>
        <w:t>.e.</w:t>
      </w:r>
      <w:r w:rsidRPr="00B42B5B">
        <w:rPr>
          <w:rFonts w:cstheme="minorHAnsi"/>
          <w:szCs w:val="32"/>
        </w:rPr>
        <w:t>s et des soutiens</w:t>
      </w:r>
      <w:r>
        <w:rPr>
          <w:rFonts w:cstheme="minorHAnsi"/>
          <w:szCs w:val="32"/>
        </w:rPr>
        <w:t xml:space="preserve"> à la célébration de la Cène par visioconférence interposée/ en ligne</w:t>
      </w:r>
      <w:r w:rsidR="00DB4959">
        <w:rPr>
          <w:rFonts w:cstheme="minorHAnsi"/>
          <w:szCs w:val="32"/>
        </w:rPr>
        <w:t> :</w:t>
      </w:r>
    </w:p>
    <w:p w14:paraId="32E99CFE" w14:textId="0E4FAA7D" w:rsidR="00EB6BFD" w:rsidRPr="004C4D92" w:rsidRDefault="00EB6BFD" w:rsidP="004F7857">
      <w:pPr>
        <w:pStyle w:val="Paragraphedeliste"/>
        <w:numPr>
          <w:ilvl w:val="0"/>
          <w:numId w:val="33"/>
        </w:numPr>
        <w:spacing w:after="0"/>
        <w:rPr>
          <w:rFonts w:cstheme="minorHAnsi"/>
          <w:szCs w:val="32"/>
        </w:rPr>
      </w:pPr>
      <w:r>
        <w:t xml:space="preserve">D’un côté la centralité de la notion d’incarnation dans la Cène pour ceux et celles qui plaident pour </w:t>
      </w:r>
      <w:r w:rsidR="004F7857">
        <w:t>une</w:t>
      </w:r>
      <w:r>
        <w:t xml:space="preserve"> suspension </w:t>
      </w:r>
      <w:r w:rsidR="004F7857">
        <w:t>durant</w:t>
      </w:r>
      <w:r>
        <w:t xml:space="preserve"> le confinement dans l’attente des jours meilleurs</w:t>
      </w:r>
    </w:p>
    <w:p w14:paraId="6AD7C05D" w14:textId="4367BB6C" w:rsidR="00E334C8" w:rsidRDefault="00DB4959" w:rsidP="004F7857">
      <w:pPr>
        <w:pStyle w:val="Paragraphedeliste"/>
        <w:numPr>
          <w:ilvl w:val="0"/>
          <w:numId w:val="33"/>
        </w:numPr>
        <w:spacing w:after="0"/>
      </w:pPr>
      <w:r>
        <w:t xml:space="preserve">D’un autre côté, </w:t>
      </w:r>
      <w:r w:rsidR="004F7857">
        <w:t xml:space="preserve">tout en réaffirmant l’importance de la présence d’un.e ministre consacré.e pour présider la Cène, </w:t>
      </w:r>
      <w:r w:rsidR="00312583">
        <w:t xml:space="preserve">de manière pragmatique </w:t>
      </w:r>
      <w:r w:rsidR="00A85803">
        <w:t>le Conseil synodal de l’EERV</w:t>
      </w:r>
      <w:r w:rsidR="004F7857">
        <w:t xml:space="preserve"> a</w:t>
      </w:r>
      <w:r w:rsidR="004F7857" w:rsidRPr="004F7857">
        <w:t xml:space="preserve"> </w:t>
      </w:r>
      <w:r w:rsidR="004F7857">
        <w:t>invité les groupes de maison à réfléchir au sens de communier et perm</w:t>
      </w:r>
      <w:r w:rsidR="001F7435">
        <w:t>is</w:t>
      </w:r>
      <w:r w:rsidR="004F7857">
        <w:t xml:space="preserve"> à titre provisoire</w:t>
      </w:r>
      <w:r w:rsidR="001F7435">
        <w:t xml:space="preserve"> durant le temps de l’Avent</w:t>
      </w:r>
      <w:r w:rsidR="00312583">
        <w:t xml:space="preserve"> et de Noël</w:t>
      </w:r>
      <w:r w:rsidR="004F7857">
        <w:t xml:space="preserve"> « à l’Église de vivre le sacrement de la table » </w:t>
      </w:r>
      <w:r w:rsidR="001F7435">
        <w:t>même en l’absence de ministre</w:t>
      </w:r>
      <w:r w:rsidR="00A85803">
        <w:t xml:space="preserve"> (EERV.fl@sh N°331 novembre 2020/2, p.3). </w:t>
      </w:r>
      <w:r w:rsidR="00E334C8">
        <w:br w:type="page"/>
      </w:r>
    </w:p>
    <w:p w14:paraId="3F766542" w14:textId="4241C295" w:rsidR="006707D6" w:rsidRPr="006707D6" w:rsidRDefault="004D6CDC" w:rsidP="006707D6">
      <w:pPr>
        <w:pStyle w:val="Titre20"/>
      </w:pPr>
      <w:bookmarkStart w:id="103" w:name="_Toc61282622"/>
      <w:r>
        <w:lastRenderedPageBreak/>
        <w:t>Offre décalée</w:t>
      </w:r>
      <w:bookmarkEnd w:id="103"/>
    </w:p>
    <w:p w14:paraId="3C1761A1" w14:textId="50CA89DC" w:rsidR="006707D6" w:rsidRPr="00790410" w:rsidRDefault="006707D6" w:rsidP="006707D6">
      <w:pPr>
        <w:rPr>
          <w:b/>
          <w:bCs/>
          <w:szCs w:val="28"/>
          <w:lang w:val="fr-CH" w:eastAsia="fr-CH"/>
        </w:rPr>
      </w:pPr>
      <w:r w:rsidRPr="00790410">
        <w:rPr>
          <w:b/>
          <w:bCs/>
          <w:szCs w:val="28"/>
          <w:lang w:val="fr-CH" w:eastAsia="fr-CH"/>
        </w:rPr>
        <w:t xml:space="preserve">Sujet : </w:t>
      </w:r>
      <w:r>
        <w:rPr>
          <w:b/>
          <w:bCs/>
          <w:szCs w:val="28"/>
          <w:lang w:val="fr-CH" w:eastAsia="fr-CH"/>
        </w:rPr>
        <w:t>être</w:t>
      </w:r>
      <w:r w:rsidRPr="006707D6">
        <w:rPr>
          <w:b/>
          <w:bCs/>
          <w:szCs w:val="28"/>
          <w:lang w:val="fr-CH" w:eastAsia="fr-CH"/>
        </w:rPr>
        <w:t xml:space="preserve"> </w:t>
      </w:r>
      <w:r>
        <w:rPr>
          <w:b/>
          <w:bCs/>
          <w:szCs w:val="28"/>
          <w:lang w:val="fr-CH" w:eastAsia="fr-CH"/>
        </w:rPr>
        <w:t>É</w:t>
      </w:r>
      <w:r w:rsidRPr="006707D6">
        <w:rPr>
          <w:b/>
          <w:bCs/>
          <w:szCs w:val="28"/>
          <w:lang w:val="fr-CH" w:eastAsia="fr-CH"/>
        </w:rPr>
        <w:t>glise ensemble différemment</w:t>
      </w:r>
    </w:p>
    <w:p w14:paraId="124CB2C4" w14:textId="61CB13FD" w:rsidR="00A76EE7" w:rsidRDefault="00A76EE7" w:rsidP="008D2B8A">
      <w:pPr>
        <w:rPr>
          <w:lang w:val="fr-CH" w:eastAsia="fr-CH"/>
        </w:rPr>
      </w:pPr>
      <w:r>
        <w:rPr>
          <w:lang w:val="fr-CH" w:eastAsia="fr-CH"/>
        </w:rPr>
        <w:t xml:space="preserve">Gottes Zoom </w:t>
      </w:r>
      <w:r w:rsidR="008304CD">
        <w:rPr>
          <w:lang w:val="fr-CH" w:eastAsia="fr-CH"/>
        </w:rPr>
        <w:t xml:space="preserve">et son alter ego Zoom </w:t>
      </w:r>
      <w:r w:rsidR="00B1366F">
        <w:rPr>
          <w:lang w:val="fr-CH" w:eastAsia="fr-CH"/>
        </w:rPr>
        <w:t>Pâques</w:t>
      </w:r>
      <w:r w:rsidR="008304CD">
        <w:rPr>
          <w:lang w:val="fr-CH" w:eastAsia="fr-CH"/>
        </w:rPr>
        <w:t xml:space="preserve"> </w:t>
      </w:r>
      <w:r w:rsidR="00AD13EE">
        <w:rPr>
          <w:lang w:val="fr-CH" w:eastAsia="fr-CH"/>
        </w:rPr>
        <w:t xml:space="preserve">sont à l’origine </w:t>
      </w:r>
      <w:r w:rsidR="00CF6822">
        <w:rPr>
          <w:lang w:val="fr-CH" w:eastAsia="fr-CH"/>
        </w:rPr>
        <w:t>d'</w:t>
      </w:r>
      <w:r w:rsidR="00AD13EE">
        <w:rPr>
          <w:lang w:val="fr-CH" w:eastAsia="fr-CH"/>
        </w:rPr>
        <w:t xml:space="preserve">une série </w:t>
      </w:r>
      <w:r>
        <w:rPr>
          <w:lang w:val="fr-CH" w:eastAsia="fr-CH"/>
        </w:rPr>
        <w:t>de célébrations en ligne</w:t>
      </w:r>
      <w:r w:rsidR="00AD13EE">
        <w:rPr>
          <w:lang w:val="fr-CH" w:eastAsia="fr-CH"/>
        </w:rPr>
        <w:t xml:space="preserve">, </w:t>
      </w:r>
      <w:r>
        <w:rPr>
          <w:lang w:val="fr-CH" w:eastAsia="fr-CH"/>
        </w:rPr>
        <w:t xml:space="preserve">proposées </w:t>
      </w:r>
      <w:r w:rsidR="00B1366F">
        <w:rPr>
          <w:lang w:val="fr-CH" w:eastAsia="fr-CH"/>
        </w:rPr>
        <w:t xml:space="preserve">durant la semaine Sainte </w:t>
      </w:r>
      <w:r>
        <w:rPr>
          <w:lang w:val="fr-CH" w:eastAsia="fr-CH"/>
        </w:rPr>
        <w:t xml:space="preserve">à l’attention des germanophones </w:t>
      </w:r>
      <w:r w:rsidR="00B1366F">
        <w:rPr>
          <w:lang w:val="fr-CH" w:eastAsia="fr-CH"/>
        </w:rPr>
        <w:t xml:space="preserve">à 20h </w:t>
      </w:r>
      <w:r>
        <w:rPr>
          <w:lang w:val="fr-CH" w:eastAsia="fr-CH"/>
        </w:rPr>
        <w:t>et pour les francophones</w:t>
      </w:r>
      <w:r w:rsidR="00B1366F">
        <w:rPr>
          <w:lang w:val="fr-CH" w:eastAsia="fr-CH"/>
        </w:rPr>
        <w:t xml:space="preserve"> à 20h30</w:t>
      </w:r>
      <w:r>
        <w:rPr>
          <w:lang w:val="fr-CH" w:eastAsia="fr-CH"/>
        </w:rPr>
        <w:t>. Un</w:t>
      </w:r>
      <w:r w:rsidR="00B1366F">
        <w:rPr>
          <w:lang w:val="fr-CH" w:eastAsia="fr-CH"/>
        </w:rPr>
        <w:t xml:space="preserve"> quart d’heure méditatif</w:t>
      </w:r>
      <w:r>
        <w:rPr>
          <w:lang w:val="fr-CH" w:eastAsia="fr-CH"/>
        </w:rPr>
        <w:t xml:space="preserve"> </w:t>
      </w:r>
      <w:r w:rsidR="00CC62A5">
        <w:rPr>
          <w:lang w:val="fr-CH" w:eastAsia="fr-CH"/>
        </w:rPr>
        <w:t>qui</w:t>
      </w:r>
      <w:r>
        <w:rPr>
          <w:lang w:val="fr-CH" w:eastAsia="fr-CH"/>
        </w:rPr>
        <w:t xml:space="preserve"> </w:t>
      </w:r>
      <w:r w:rsidR="00567122">
        <w:rPr>
          <w:lang w:val="fr-CH" w:eastAsia="fr-CH"/>
        </w:rPr>
        <w:t>à l’occasion</w:t>
      </w:r>
      <w:r>
        <w:rPr>
          <w:lang w:val="fr-CH" w:eastAsia="fr-CH"/>
        </w:rPr>
        <w:t xml:space="preserve"> </w:t>
      </w:r>
      <w:r w:rsidR="00CC62A5">
        <w:rPr>
          <w:lang w:val="fr-CH" w:eastAsia="fr-CH"/>
        </w:rPr>
        <w:t xml:space="preserve">est </w:t>
      </w:r>
      <w:r w:rsidR="00567122">
        <w:rPr>
          <w:lang w:val="fr-CH" w:eastAsia="fr-CH"/>
        </w:rPr>
        <w:t xml:space="preserve">accompagnée de la célébration de la </w:t>
      </w:r>
      <w:r>
        <w:rPr>
          <w:lang w:val="fr-CH" w:eastAsia="fr-CH"/>
        </w:rPr>
        <w:t xml:space="preserve">Cène. Dans ce cas, les participants sont invités </w:t>
      </w:r>
      <w:r w:rsidRPr="008D2B8A">
        <w:rPr>
          <w:lang w:val="fr-CH" w:eastAsia="fr-CH"/>
        </w:rPr>
        <w:t xml:space="preserve">à préparer </w:t>
      </w:r>
      <w:r>
        <w:rPr>
          <w:lang w:val="fr-CH" w:eastAsia="fr-CH"/>
        </w:rPr>
        <w:t xml:space="preserve">chez eux du pain et du vin. </w:t>
      </w:r>
    </w:p>
    <w:p w14:paraId="6A3D7B30" w14:textId="532C5DFB" w:rsidR="008D2B8A" w:rsidRDefault="00B1366F" w:rsidP="00A76EE7">
      <w:pPr>
        <w:rPr>
          <w:lang w:val="fr-CH" w:eastAsia="fr-CH"/>
        </w:rPr>
      </w:pPr>
      <w:r>
        <w:rPr>
          <w:lang w:val="fr-CH" w:eastAsia="fr-CH"/>
        </w:rPr>
        <w:t>Du côté francophone, grâce à u</w:t>
      </w:r>
      <w:r w:rsidRPr="00AD13EE">
        <w:rPr>
          <w:lang w:val="fr-CH" w:eastAsia="fr-CH"/>
        </w:rPr>
        <w:t xml:space="preserve">ne équipe </w:t>
      </w:r>
      <w:r>
        <w:rPr>
          <w:lang w:val="fr-CH" w:eastAsia="fr-CH"/>
        </w:rPr>
        <w:t xml:space="preserve">composée </w:t>
      </w:r>
      <w:r w:rsidRPr="00AD13EE">
        <w:rPr>
          <w:lang w:val="fr-CH" w:eastAsia="fr-CH"/>
        </w:rPr>
        <w:t>de laïcs et de ministres romands</w:t>
      </w:r>
      <w:r>
        <w:rPr>
          <w:lang w:val="fr-CH" w:eastAsia="fr-CH"/>
        </w:rPr>
        <w:t xml:space="preserve"> </w:t>
      </w:r>
      <w:r w:rsidR="004B7715">
        <w:rPr>
          <w:lang w:val="fr-CH" w:eastAsia="fr-CH"/>
        </w:rPr>
        <w:t>c</w:t>
      </w:r>
      <w:r>
        <w:rPr>
          <w:lang w:val="fr-CH" w:eastAsia="fr-CH"/>
        </w:rPr>
        <w:t xml:space="preserve">e projet s’est poursuivie de façon indépendante </w:t>
      </w:r>
      <w:r w:rsidR="004B7715">
        <w:rPr>
          <w:lang w:val="fr-CH" w:eastAsia="fr-CH"/>
        </w:rPr>
        <w:t xml:space="preserve">sous l’appellation Zoom Cène </w:t>
      </w:r>
      <w:r>
        <w:rPr>
          <w:lang w:val="fr-CH" w:eastAsia="fr-CH"/>
        </w:rPr>
        <w:t xml:space="preserve">et a été reconduit </w:t>
      </w:r>
      <w:r w:rsidR="004B7715">
        <w:rPr>
          <w:lang w:val="fr-CH" w:eastAsia="fr-CH"/>
        </w:rPr>
        <w:t>à</w:t>
      </w:r>
      <w:r>
        <w:rPr>
          <w:lang w:val="fr-CH" w:eastAsia="fr-CH"/>
        </w:rPr>
        <w:t xml:space="preserve"> trois reprise</w:t>
      </w:r>
      <w:r w:rsidR="004B7715">
        <w:rPr>
          <w:lang w:val="fr-CH" w:eastAsia="fr-CH"/>
        </w:rPr>
        <w:t>s :</w:t>
      </w:r>
      <w:r>
        <w:rPr>
          <w:lang w:val="fr-CH" w:eastAsia="fr-CH"/>
        </w:rPr>
        <w:t xml:space="preserve"> </w:t>
      </w:r>
      <w:r w:rsidR="00CA6093">
        <w:rPr>
          <w:lang w:val="fr-CH" w:eastAsia="fr-CH"/>
        </w:rPr>
        <w:t xml:space="preserve">la période de </w:t>
      </w:r>
      <w:r w:rsidR="00EE0672">
        <w:rPr>
          <w:lang w:val="fr-CH" w:eastAsia="fr-CH"/>
        </w:rPr>
        <w:t xml:space="preserve">l’Ascension </w:t>
      </w:r>
      <w:r w:rsidR="00CA6093">
        <w:rPr>
          <w:lang w:val="fr-CH" w:eastAsia="fr-CH"/>
        </w:rPr>
        <w:t xml:space="preserve">jusqu’à </w:t>
      </w:r>
      <w:r w:rsidR="00A76EE7">
        <w:rPr>
          <w:lang w:val="fr-CH" w:eastAsia="fr-CH"/>
        </w:rPr>
        <w:t xml:space="preserve">la </w:t>
      </w:r>
      <w:r w:rsidR="00EE0672">
        <w:rPr>
          <w:lang w:val="fr-CH" w:eastAsia="fr-CH"/>
        </w:rPr>
        <w:t xml:space="preserve">Pentecôte, </w:t>
      </w:r>
      <w:r w:rsidR="00A76EE7">
        <w:rPr>
          <w:lang w:val="fr-CH" w:eastAsia="fr-CH"/>
        </w:rPr>
        <w:t xml:space="preserve">le temps de </w:t>
      </w:r>
      <w:r w:rsidR="00EE0672">
        <w:rPr>
          <w:lang w:val="fr-CH" w:eastAsia="fr-CH"/>
        </w:rPr>
        <w:t>l’été puis le temps de l’Avent</w:t>
      </w:r>
      <w:r w:rsidR="00AD13EE">
        <w:rPr>
          <w:lang w:val="fr-CH" w:eastAsia="fr-CH"/>
        </w:rPr>
        <w:t xml:space="preserve">. </w:t>
      </w:r>
      <w:r w:rsidR="0033773C">
        <w:rPr>
          <w:lang w:val="fr-CH" w:eastAsia="fr-CH"/>
        </w:rPr>
        <w:t>Des</w:t>
      </w:r>
      <w:r w:rsidR="00EE0672">
        <w:rPr>
          <w:lang w:val="fr-CH" w:eastAsia="fr-CH"/>
        </w:rPr>
        <w:t xml:space="preserve"> rendez-vous</w:t>
      </w:r>
      <w:r w:rsidR="00A76EE7">
        <w:rPr>
          <w:lang w:val="fr-CH" w:eastAsia="fr-CH"/>
        </w:rPr>
        <w:t xml:space="preserve"> régulier</w:t>
      </w:r>
      <w:r w:rsidR="0033773C">
        <w:rPr>
          <w:lang w:val="fr-CH" w:eastAsia="fr-CH"/>
        </w:rPr>
        <w:t>s</w:t>
      </w:r>
      <w:r w:rsidR="00A76EE7">
        <w:rPr>
          <w:lang w:val="fr-CH" w:eastAsia="fr-CH"/>
        </w:rPr>
        <w:t xml:space="preserve"> et</w:t>
      </w:r>
      <w:r w:rsidR="00EE0672">
        <w:rPr>
          <w:lang w:val="fr-CH" w:eastAsia="fr-CH"/>
        </w:rPr>
        <w:t xml:space="preserve"> méditatif</w:t>
      </w:r>
      <w:r w:rsidR="0033773C">
        <w:rPr>
          <w:lang w:val="fr-CH" w:eastAsia="fr-CH"/>
        </w:rPr>
        <w:t>s</w:t>
      </w:r>
      <w:r w:rsidR="00A76EE7">
        <w:rPr>
          <w:lang w:val="fr-CH" w:eastAsia="fr-CH"/>
        </w:rPr>
        <w:t xml:space="preserve"> qui ont réunis </w:t>
      </w:r>
      <w:r w:rsidR="00EE0672">
        <w:rPr>
          <w:lang w:val="fr-CH" w:eastAsia="fr-CH"/>
        </w:rPr>
        <w:t>en ligne</w:t>
      </w:r>
      <w:r w:rsidR="00A76EE7">
        <w:rPr>
          <w:lang w:val="fr-CH" w:eastAsia="fr-CH"/>
        </w:rPr>
        <w:t xml:space="preserve"> des chrétiens issues d’horizons différents</w:t>
      </w:r>
      <w:r w:rsidR="00EE0672">
        <w:rPr>
          <w:lang w:val="fr-CH" w:eastAsia="fr-CH"/>
        </w:rPr>
        <w:t xml:space="preserve">. </w:t>
      </w:r>
    </w:p>
    <w:p w14:paraId="6796B11D" w14:textId="6CCEA1E1" w:rsidR="00574231" w:rsidRDefault="00574231" w:rsidP="00A76EE7">
      <w:pPr>
        <w:rPr>
          <w:lang w:val="fr-CH" w:eastAsia="fr-CH"/>
        </w:rPr>
      </w:pPr>
      <w:r>
        <w:rPr>
          <w:lang w:val="fr-CH" w:eastAsia="fr-CH"/>
        </w:rPr>
        <w:t>Les organisateurs ont remarqué l’existence d</w:t>
      </w:r>
      <w:r w:rsidR="004D6CDC">
        <w:rPr>
          <w:lang w:val="fr-CH" w:eastAsia="fr-CH"/>
        </w:rPr>
        <w:t>’un</w:t>
      </w:r>
      <w:r>
        <w:rPr>
          <w:lang w:val="fr-CH" w:eastAsia="fr-CH"/>
        </w:rPr>
        <w:t>e</w:t>
      </w:r>
      <w:r w:rsidR="004D6CDC">
        <w:rPr>
          <w:lang w:val="fr-CH" w:eastAsia="fr-CH"/>
        </w:rPr>
        <w:t xml:space="preserve"> certaine</w:t>
      </w:r>
      <w:r>
        <w:rPr>
          <w:lang w:val="fr-CH" w:eastAsia="fr-CH"/>
        </w:rPr>
        <w:t xml:space="preserve"> corrélation entre la diminution du nombre de connexion </w:t>
      </w:r>
      <w:r w:rsidR="00C06E9F">
        <w:rPr>
          <w:lang w:val="fr-CH" w:eastAsia="fr-CH"/>
        </w:rPr>
        <w:t>qui a coïncid</w:t>
      </w:r>
      <w:r w:rsidR="002B7002">
        <w:rPr>
          <w:lang w:val="fr-CH" w:eastAsia="fr-CH"/>
        </w:rPr>
        <w:t>ée</w:t>
      </w:r>
      <w:r w:rsidR="00C06E9F">
        <w:rPr>
          <w:lang w:val="fr-CH" w:eastAsia="fr-CH"/>
        </w:rPr>
        <w:t xml:space="preserve"> avec </w:t>
      </w:r>
      <w:r>
        <w:rPr>
          <w:lang w:val="fr-CH" w:eastAsia="fr-CH"/>
        </w:rPr>
        <w:t>le retour autorisé des célébrations en présentielles.</w:t>
      </w:r>
    </w:p>
    <w:p w14:paraId="2CE987F9" w14:textId="77777777" w:rsidR="00B26C27" w:rsidRPr="008D2B8A" w:rsidRDefault="00B26C27" w:rsidP="008D2B8A">
      <w:pPr>
        <w:rPr>
          <w:lang w:val="fr-CH" w:eastAsia="fr-CH"/>
        </w:rPr>
      </w:pPr>
    </w:p>
    <w:p w14:paraId="26912CB1" w14:textId="754DDDEA" w:rsidR="0016691D" w:rsidRPr="00790410" w:rsidRDefault="0016691D" w:rsidP="00A1621C">
      <w:pPr>
        <w:pStyle w:val="Titre20"/>
        <w:rPr>
          <w:szCs w:val="28"/>
        </w:rPr>
      </w:pPr>
      <w:bookmarkStart w:id="104" w:name="_Toc61282623"/>
      <w:r w:rsidRPr="00790410">
        <w:rPr>
          <w:szCs w:val="28"/>
        </w:rPr>
        <w:t>Le service funèbre</w:t>
      </w:r>
      <w:bookmarkEnd w:id="104"/>
    </w:p>
    <w:p w14:paraId="2A6C3867" w14:textId="72FCFB06" w:rsidR="0016691D" w:rsidRPr="00790410" w:rsidRDefault="0016691D" w:rsidP="0016691D">
      <w:pPr>
        <w:spacing w:before="240"/>
        <w:rPr>
          <w:rFonts w:cstheme="minorHAnsi"/>
          <w:b/>
          <w:szCs w:val="28"/>
        </w:rPr>
      </w:pPr>
      <w:r w:rsidRPr="00790410">
        <w:rPr>
          <w:rFonts w:cstheme="minorHAnsi"/>
          <w:b/>
          <w:szCs w:val="28"/>
        </w:rPr>
        <w:t xml:space="preserve">Sujet : </w:t>
      </w:r>
      <w:r w:rsidR="003A1013" w:rsidRPr="00790410">
        <w:rPr>
          <w:rFonts w:cstheme="minorHAnsi"/>
          <w:b/>
          <w:szCs w:val="28"/>
        </w:rPr>
        <w:t>culte d’Adieu en ligne</w:t>
      </w:r>
    </w:p>
    <w:p w14:paraId="468CAE42" w14:textId="7783B44E" w:rsidR="003B0728" w:rsidRDefault="003B0728" w:rsidP="003B0728">
      <w:pPr>
        <w:spacing w:after="0"/>
        <w:rPr>
          <w:rFonts w:cstheme="minorHAnsi"/>
          <w:szCs w:val="32"/>
        </w:rPr>
      </w:pPr>
      <w:r w:rsidRPr="0016691D">
        <w:rPr>
          <w:rFonts w:cstheme="minorHAnsi"/>
          <w:szCs w:val="32"/>
        </w:rPr>
        <w:t xml:space="preserve">Le culte d’Adieu </w:t>
      </w:r>
      <w:r w:rsidR="00267997" w:rsidRPr="0016691D">
        <w:rPr>
          <w:rFonts w:cstheme="minorHAnsi"/>
          <w:szCs w:val="32"/>
        </w:rPr>
        <w:t xml:space="preserve">est </w:t>
      </w:r>
      <w:r w:rsidRPr="0016691D">
        <w:rPr>
          <w:rFonts w:cstheme="minorHAnsi"/>
          <w:szCs w:val="32"/>
        </w:rPr>
        <w:t>une écoute de la parole de Dieu qui réconforte et console</w:t>
      </w:r>
      <w:r>
        <w:rPr>
          <w:rFonts w:cstheme="minorHAnsi"/>
          <w:szCs w:val="32"/>
        </w:rPr>
        <w:t xml:space="preserve"> les personnes qui ont perdu un être cher</w:t>
      </w:r>
    </w:p>
    <w:p w14:paraId="18EDD2AB" w14:textId="4067B946" w:rsidR="00A60992" w:rsidRPr="00790410" w:rsidRDefault="003B0728" w:rsidP="003B0728">
      <w:pPr>
        <w:spacing w:after="0"/>
        <w:rPr>
          <w:rFonts w:cstheme="minorHAnsi"/>
          <w:szCs w:val="28"/>
        </w:rPr>
      </w:pPr>
      <w:r>
        <w:rPr>
          <w:rFonts w:cstheme="minorHAnsi"/>
          <w:szCs w:val="32"/>
        </w:rPr>
        <w:t>En présentiel, en petit groupe, avec extension par retransmission aux membres de la famille, ami.e.s et allié.e.s</w:t>
      </w:r>
      <w:r w:rsidR="00A60992" w:rsidRPr="00790410">
        <w:rPr>
          <w:rFonts w:cstheme="minorHAnsi"/>
          <w:szCs w:val="28"/>
        </w:rPr>
        <w:t>.</w:t>
      </w:r>
      <w:r w:rsidR="00030EBD">
        <w:rPr>
          <w:rFonts w:cstheme="minorHAnsi"/>
          <w:szCs w:val="28"/>
        </w:rPr>
        <w:t xml:space="preserve"> En temps de confinement, l</w:t>
      </w:r>
      <w:r w:rsidR="002D41CD">
        <w:rPr>
          <w:rFonts w:cstheme="minorHAnsi"/>
          <w:szCs w:val="28"/>
        </w:rPr>
        <w:t>a limitation du nombre de participants et l</w:t>
      </w:r>
      <w:r w:rsidR="00030EBD">
        <w:rPr>
          <w:rFonts w:cstheme="minorHAnsi"/>
          <w:szCs w:val="28"/>
        </w:rPr>
        <w:t xml:space="preserve">’interdiction de contact physique </w:t>
      </w:r>
      <w:r w:rsidR="002D41CD">
        <w:rPr>
          <w:rFonts w:cstheme="minorHAnsi"/>
          <w:szCs w:val="28"/>
        </w:rPr>
        <w:t xml:space="preserve">a d’une certaine manière privé </w:t>
      </w:r>
      <w:r w:rsidR="002D41CD">
        <w:rPr>
          <w:rFonts w:cstheme="minorHAnsi"/>
          <w:szCs w:val="32"/>
        </w:rPr>
        <w:t>les endeuillé.e.s</w:t>
      </w:r>
      <w:r w:rsidR="002D41CD">
        <w:rPr>
          <w:rFonts w:cstheme="minorHAnsi"/>
          <w:szCs w:val="28"/>
        </w:rPr>
        <w:t xml:space="preserve"> </w:t>
      </w:r>
      <w:r w:rsidR="00030EBD">
        <w:rPr>
          <w:rFonts w:cstheme="minorHAnsi"/>
          <w:szCs w:val="28"/>
        </w:rPr>
        <w:t>de chaleur humaine</w:t>
      </w:r>
      <w:r w:rsidR="002D41CD">
        <w:rPr>
          <w:rFonts w:cstheme="minorHAnsi"/>
          <w:szCs w:val="32"/>
        </w:rPr>
        <w:t>.</w:t>
      </w:r>
    </w:p>
    <w:p w14:paraId="1E982B4C" w14:textId="77777777" w:rsidR="0016691D" w:rsidRPr="00790410" w:rsidRDefault="0016691D" w:rsidP="0016691D">
      <w:pPr>
        <w:spacing w:after="0"/>
        <w:rPr>
          <w:rFonts w:cstheme="minorHAnsi"/>
          <w:szCs w:val="28"/>
        </w:rPr>
      </w:pPr>
    </w:p>
    <w:p w14:paraId="0BDF4132" w14:textId="13EE8552" w:rsidR="0016691D" w:rsidRPr="00790410" w:rsidRDefault="00387E90" w:rsidP="00A1621C">
      <w:pPr>
        <w:pStyle w:val="Titre20"/>
        <w:rPr>
          <w:szCs w:val="28"/>
        </w:rPr>
      </w:pPr>
      <w:bookmarkStart w:id="105" w:name="_Toc61282624"/>
      <w:r w:rsidRPr="00387E90">
        <w:rPr>
          <w:szCs w:val="28"/>
        </w:rPr>
        <w:t>La dématérialisation des moyens de paiement</w:t>
      </w:r>
      <w:bookmarkEnd w:id="105"/>
    </w:p>
    <w:p w14:paraId="0ED4CEDF" w14:textId="77777777" w:rsidR="0016691D" w:rsidRPr="00790410" w:rsidRDefault="0016691D" w:rsidP="0016691D">
      <w:pPr>
        <w:spacing w:before="240"/>
        <w:rPr>
          <w:rFonts w:cstheme="minorHAnsi"/>
          <w:szCs w:val="28"/>
        </w:rPr>
      </w:pPr>
      <w:r w:rsidRPr="00790410">
        <w:rPr>
          <w:rFonts w:cstheme="minorHAnsi"/>
          <w:b/>
          <w:szCs w:val="28"/>
        </w:rPr>
        <w:t>Sujet : collecte</w:t>
      </w:r>
    </w:p>
    <w:p w14:paraId="1E8C7978" w14:textId="6DB38D79" w:rsidR="003B0728" w:rsidRDefault="003B0728" w:rsidP="003B0728">
      <w:pPr>
        <w:spacing w:after="0"/>
        <w:rPr>
          <w:rFonts w:cstheme="minorHAnsi"/>
          <w:szCs w:val="32"/>
        </w:rPr>
      </w:pPr>
      <w:r>
        <w:rPr>
          <w:rFonts w:cstheme="minorHAnsi"/>
          <w:szCs w:val="32"/>
        </w:rPr>
        <w:t xml:space="preserve">La collecte n’est pas le moindre des sujets… de façon traditionnelle et historique, les ressources financières des paroisses sont les fruits des dons et </w:t>
      </w:r>
      <w:r w:rsidR="006F0FA2">
        <w:rPr>
          <w:rFonts w:cstheme="minorHAnsi"/>
          <w:szCs w:val="32"/>
        </w:rPr>
        <w:t xml:space="preserve">parfois </w:t>
      </w:r>
      <w:r>
        <w:rPr>
          <w:rFonts w:cstheme="minorHAnsi"/>
          <w:szCs w:val="32"/>
        </w:rPr>
        <w:t xml:space="preserve">des locations de salle. </w:t>
      </w:r>
      <w:r w:rsidR="003B1555">
        <w:rPr>
          <w:rFonts w:cstheme="minorHAnsi"/>
          <w:szCs w:val="32"/>
        </w:rPr>
        <w:t>Dès lors l</w:t>
      </w:r>
      <w:r w:rsidR="006F0FA2">
        <w:rPr>
          <w:rFonts w:cstheme="minorHAnsi"/>
          <w:szCs w:val="32"/>
        </w:rPr>
        <w:t xml:space="preserve">’interdiction prolongé de célébration et de réunion a fragilisé les finances de nos paroisses donc de nos Églises. </w:t>
      </w:r>
    </w:p>
    <w:p w14:paraId="1BBAD30C" w14:textId="77777777" w:rsidR="003B0728" w:rsidRDefault="003B0728" w:rsidP="003B0728">
      <w:pPr>
        <w:spacing w:after="0"/>
        <w:rPr>
          <w:rFonts w:cstheme="minorHAnsi"/>
          <w:szCs w:val="32"/>
        </w:rPr>
      </w:pPr>
    </w:p>
    <w:p w14:paraId="0E1CC08C" w14:textId="48602A13" w:rsidR="003B0728" w:rsidRPr="003E4D1E" w:rsidRDefault="003B0728" w:rsidP="003B0728">
      <w:pPr>
        <w:spacing w:after="0"/>
        <w:rPr>
          <w:rFonts w:cstheme="minorHAnsi"/>
          <w:szCs w:val="32"/>
        </w:rPr>
      </w:pPr>
      <w:r>
        <w:rPr>
          <w:rFonts w:cstheme="minorHAnsi"/>
          <w:szCs w:val="32"/>
        </w:rPr>
        <w:t>L</w:t>
      </w:r>
      <w:r w:rsidRPr="00820641">
        <w:rPr>
          <w:rFonts w:cstheme="minorHAnsi"/>
          <w:szCs w:val="32"/>
        </w:rPr>
        <w:t>es conséquences économiques de la pandémie assombri</w:t>
      </w:r>
      <w:r>
        <w:rPr>
          <w:rFonts w:cstheme="minorHAnsi"/>
          <w:szCs w:val="32"/>
        </w:rPr>
        <w:t>ssent</w:t>
      </w:r>
      <w:r w:rsidRPr="00820641">
        <w:rPr>
          <w:rFonts w:cstheme="minorHAnsi"/>
          <w:szCs w:val="32"/>
        </w:rPr>
        <w:t xml:space="preserve"> l’avenir de l’Eglise mettant en péril les initiatives portées par nos ministres et nos bénévoles</w:t>
      </w:r>
      <w:r w:rsidR="003B1555">
        <w:rPr>
          <w:rFonts w:cstheme="minorHAnsi"/>
          <w:szCs w:val="32"/>
        </w:rPr>
        <w:t>. L’i</w:t>
      </w:r>
      <w:r>
        <w:rPr>
          <w:rFonts w:cstheme="minorHAnsi"/>
          <w:szCs w:val="32"/>
        </w:rPr>
        <w:t>mpact sur les œuvres des Églises regroupées dans Terre Nouvelle</w:t>
      </w:r>
      <w:r w:rsidR="003B1555">
        <w:rPr>
          <w:rFonts w:cstheme="minorHAnsi"/>
          <w:szCs w:val="32"/>
        </w:rPr>
        <w:t xml:space="preserve"> n’est pas négligeable</w:t>
      </w:r>
      <w:r>
        <w:rPr>
          <w:rFonts w:cstheme="minorHAnsi"/>
          <w:szCs w:val="32"/>
        </w:rPr>
        <w:t>.</w:t>
      </w:r>
    </w:p>
    <w:p w14:paraId="426DF35B" w14:textId="11DDBB3B" w:rsidR="00CE44CF" w:rsidRDefault="003B0728" w:rsidP="003B0728">
      <w:pPr>
        <w:spacing w:after="0"/>
        <w:rPr>
          <w:rFonts w:cstheme="minorHAnsi"/>
          <w:szCs w:val="28"/>
        </w:rPr>
      </w:pPr>
      <w:r>
        <w:rPr>
          <w:rFonts w:cstheme="minorHAnsi"/>
          <w:szCs w:val="32"/>
        </w:rPr>
        <w:lastRenderedPageBreak/>
        <w:t xml:space="preserve">Or, </w:t>
      </w:r>
      <w:r w:rsidRPr="00820641">
        <w:rPr>
          <w:rFonts w:cstheme="minorHAnsi"/>
          <w:szCs w:val="32"/>
        </w:rPr>
        <w:t>une des missions essentielles de l’</w:t>
      </w:r>
      <w:r>
        <w:rPr>
          <w:rFonts w:cstheme="minorHAnsi"/>
          <w:szCs w:val="32"/>
        </w:rPr>
        <w:t>É</w:t>
      </w:r>
      <w:r w:rsidRPr="00820641">
        <w:rPr>
          <w:rFonts w:cstheme="minorHAnsi"/>
          <w:szCs w:val="32"/>
        </w:rPr>
        <w:t>glise</w:t>
      </w:r>
      <w:r>
        <w:rPr>
          <w:rFonts w:cstheme="minorHAnsi"/>
          <w:szCs w:val="32"/>
        </w:rPr>
        <w:t xml:space="preserve"> est de </w:t>
      </w:r>
      <w:r w:rsidRPr="00820641">
        <w:rPr>
          <w:rFonts w:cstheme="minorHAnsi"/>
          <w:szCs w:val="32"/>
        </w:rPr>
        <w:t xml:space="preserve">porter toute </w:t>
      </w:r>
      <w:r>
        <w:rPr>
          <w:rFonts w:cstheme="minorHAnsi"/>
          <w:szCs w:val="32"/>
        </w:rPr>
        <w:t>son</w:t>
      </w:r>
      <w:r w:rsidRPr="00820641">
        <w:rPr>
          <w:rFonts w:cstheme="minorHAnsi"/>
          <w:szCs w:val="32"/>
        </w:rPr>
        <w:t xml:space="preserve"> aide et </w:t>
      </w:r>
      <w:r>
        <w:rPr>
          <w:rFonts w:cstheme="minorHAnsi"/>
          <w:szCs w:val="32"/>
        </w:rPr>
        <w:t>son</w:t>
      </w:r>
      <w:r w:rsidRPr="00820641">
        <w:rPr>
          <w:rFonts w:cstheme="minorHAnsi"/>
          <w:szCs w:val="32"/>
        </w:rPr>
        <w:t xml:space="preserve"> attention aux plus fragiles</w:t>
      </w:r>
      <w:r>
        <w:rPr>
          <w:rFonts w:cstheme="minorHAnsi"/>
          <w:szCs w:val="32"/>
        </w:rPr>
        <w:t xml:space="preserve"> ici comme ailleurs</w:t>
      </w:r>
      <w:r w:rsidRPr="00820641">
        <w:rPr>
          <w:rFonts w:cstheme="minorHAnsi"/>
          <w:szCs w:val="32"/>
        </w:rPr>
        <w:t>. Face aux souffrances générées par la pandémie, cette présence fraternelle est d’autant plus nécessaire. Elle redonne confiance aux malades, aux personnes isolées ainsi qu’à tous et toutes les laissé.e.s-pour-compte</w:t>
      </w:r>
      <w:r w:rsidR="00CE44CF" w:rsidRPr="00790410">
        <w:rPr>
          <w:rFonts w:cstheme="minorHAnsi"/>
          <w:szCs w:val="28"/>
        </w:rPr>
        <w:t>.</w:t>
      </w:r>
    </w:p>
    <w:p w14:paraId="0264859A" w14:textId="77777777" w:rsidR="00387E90" w:rsidRPr="00790410" w:rsidRDefault="00387E90" w:rsidP="003B0728">
      <w:pPr>
        <w:spacing w:after="0"/>
        <w:rPr>
          <w:rFonts w:cstheme="minorHAnsi"/>
          <w:szCs w:val="28"/>
        </w:rPr>
      </w:pPr>
    </w:p>
    <w:p w14:paraId="219DAC74" w14:textId="39449A68" w:rsidR="003B47C5" w:rsidRDefault="00387E90" w:rsidP="00CE44CF">
      <w:pPr>
        <w:spacing w:after="0"/>
        <w:rPr>
          <w:rFonts w:cstheme="minorHAnsi"/>
          <w:szCs w:val="32"/>
        </w:rPr>
      </w:pPr>
      <w:r>
        <w:rPr>
          <w:rFonts w:cstheme="minorHAnsi"/>
          <w:szCs w:val="32"/>
        </w:rPr>
        <w:t xml:space="preserve">Peut-être que c’est l’occasion d’essayer les moyens comme </w:t>
      </w:r>
      <w:r w:rsidRPr="00387E90">
        <w:rPr>
          <w:rFonts w:cstheme="minorHAnsi"/>
          <w:szCs w:val="32"/>
        </w:rPr>
        <w:t>TWINT</w:t>
      </w:r>
      <w:r>
        <w:rPr>
          <w:rFonts w:cstheme="minorHAnsi"/>
          <w:szCs w:val="32"/>
        </w:rPr>
        <w:t xml:space="preserve"> et d’entrer de plein pied dans l’ère de l</w:t>
      </w:r>
      <w:r w:rsidRPr="00387E90">
        <w:rPr>
          <w:rFonts w:cstheme="minorHAnsi"/>
          <w:szCs w:val="32"/>
        </w:rPr>
        <w:t>a dématérialisation des moyens de paiement</w:t>
      </w:r>
      <w:r>
        <w:rPr>
          <w:rFonts w:cstheme="minorHAnsi"/>
          <w:szCs w:val="32"/>
        </w:rPr>
        <w:t> ?</w:t>
      </w:r>
    </w:p>
    <w:p w14:paraId="17E46033" w14:textId="77777777" w:rsidR="00387E90" w:rsidRPr="00790410" w:rsidRDefault="00387E90" w:rsidP="00CE44CF">
      <w:pPr>
        <w:spacing w:after="0"/>
        <w:rPr>
          <w:rFonts w:cstheme="minorHAnsi"/>
          <w:szCs w:val="28"/>
        </w:rPr>
      </w:pPr>
    </w:p>
    <w:p w14:paraId="185E6305" w14:textId="63C63BD6" w:rsidR="003A1013" w:rsidRPr="00790410" w:rsidRDefault="002B4A71" w:rsidP="003B47C5">
      <w:pPr>
        <w:pStyle w:val="Titre20"/>
        <w:rPr>
          <w:szCs w:val="28"/>
        </w:rPr>
      </w:pPr>
      <w:bookmarkStart w:id="106" w:name="_Toc61282625"/>
      <w:r w:rsidRPr="00790410">
        <w:rPr>
          <w:szCs w:val="28"/>
        </w:rPr>
        <w:t>Se réjouir du nombre élevé de « Vues »</w:t>
      </w:r>
      <w:bookmarkEnd w:id="106"/>
    </w:p>
    <w:p w14:paraId="3C204008" w14:textId="2D0E07C3" w:rsidR="003A1013" w:rsidRPr="00790410" w:rsidRDefault="003A1013" w:rsidP="003A1013">
      <w:pPr>
        <w:rPr>
          <w:b/>
          <w:bCs/>
          <w:szCs w:val="28"/>
        </w:rPr>
      </w:pPr>
      <w:r w:rsidRPr="00790410">
        <w:rPr>
          <w:b/>
          <w:bCs/>
          <w:szCs w:val="28"/>
        </w:rPr>
        <w:t xml:space="preserve">Sujet : </w:t>
      </w:r>
      <w:r w:rsidR="00AE5EE4" w:rsidRPr="00790410">
        <w:rPr>
          <w:b/>
          <w:bCs/>
          <w:szCs w:val="28"/>
        </w:rPr>
        <w:t>statistiques</w:t>
      </w:r>
    </w:p>
    <w:p w14:paraId="2E62DDD6" w14:textId="481DA9AA" w:rsidR="003B0728" w:rsidRDefault="003B0728" w:rsidP="003B0728">
      <w:pPr>
        <w:rPr>
          <w:rFonts w:ascii="Calibri" w:hAnsi="Calibri"/>
          <w:lang w:val="fr-CH" w:eastAsia="fr-CH"/>
        </w:rPr>
      </w:pPr>
      <w:r w:rsidRPr="002B4A71">
        <w:rPr>
          <w:lang w:val="fr-CH" w:eastAsia="fr-CH"/>
        </w:rPr>
        <w:t xml:space="preserve">A l’occasion d’un culte au mois de novembre, une ministre a fait </w:t>
      </w:r>
      <w:r>
        <w:rPr>
          <w:lang w:val="fr-CH" w:eastAsia="fr-CH"/>
        </w:rPr>
        <w:t>c</w:t>
      </w:r>
      <w:r w:rsidRPr="002B4A71">
        <w:rPr>
          <w:lang w:val="fr-CH" w:eastAsia="fr-CH"/>
        </w:rPr>
        <w:t>e retour « </w:t>
      </w:r>
      <w:r w:rsidRPr="002B4A71">
        <w:t>Le nombre de « vu</w:t>
      </w:r>
      <w:r>
        <w:t>e</w:t>
      </w:r>
      <w:r w:rsidRPr="002B4A71">
        <w:t>s »</w:t>
      </w:r>
      <w:r w:rsidR="006707D6">
        <w:t xml:space="preserve"> de l’enregistrement du culte</w:t>
      </w:r>
      <w:r w:rsidRPr="002B4A71">
        <w:t xml:space="preserve"> est plus élevé que le nombre de personnes qui auraient pu se présenter au culte il y a une semaine. Je ne saurais en déduire quelque chose de certain, mais cela nous réjouit.</w:t>
      </w:r>
      <w:r w:rsidRPr="002B4A71">
        <w:rPr>
          <w:rFonts w:ascii="Calibri" w:hAnsi="Calibri"/>
          <w:lang w:val="fr-CH" w:eastAsia="fr-CH"/>
        </w:rPr>
        <w:t> »</w:t>
      </w:r>
    </w:p>
    <w:p w14:paraId="7EBA797F" w14:textId="11982188" w:rsidR="00AE5EE4" w:rsidRPr="00790410" w:rsidRDefault="003B0728" w:rsidP="003B0728">
      <w:pPr>
        <w:rPr>
          <w:szCs w:val="28"/>
          <w:lang w:eastAsia="fr-CH"/>
        </w:rPr>
      </w:pPr>
      <w:r>
        <w:rPr>
          <w:lang w:eastAsia="fr-CH"/>
        </w:rPr>
        <w:t xml:space="preserve">Les </w:t>
      </w:r>
      <w:r w:rsidRPr="002B4A71">
        <w:rPr>
          <w:lang w:eastAsia="fr-CH"/>
        </w:rPr>
        <w:t>Vues valent-elle les fréquentations</w:t>
      </w:r>
      <w:r>
        <w:rPr>
          <w:lang w:eastAsia="fr-CH"/>
        </w:rPr>
        <w:t> ? Comment interpréter les statistiques </w:t>
      </w:r>
      <w:r w:rsidR="00AE5EE4" w:rsidRPr="00790410">
        <w:rPr>
          <w:szCs w:val="28"/>
          <w:lang w:eastAsia="fr-CH"/>
        </w:rPr>
        <w:t>?</w:t>
      </w:r>
    </w:p>
    <w:p w14:paraId="2B964E50" w14:textId="77777777" w:rsidR="00AE5EE4" w:rsidRPr="00790410" w:rsidRDefault="00AE5EE4" w:rsidP="003A1013">
      <w:pPr>
        <w:rPr>
          <w:szCs w:val="28"/>
          <w:lang w:val="fr-CH" w:eastAsia="fr-CH"/>
        </w:rPr>
      </w:pPr>
    </w:p>
    <w:p w14:paraId="21759B5A" w14:textId="792108FC" w:rsidR="00DB4DB1" w:rsidRPr="00790410" w:rsidRDefault="006B5844" w:rsidP="002B4A71">
      <w:pPr>
        <w:pStyle w:val="Titre20"/>
        <w:rPr>
          <w:szCs w:val="28"/>
        </w:rPr>
      </w:pPr>
      <w:bookmarkStart w:id="107" w:name="_Toc61282626"/>
      <w:r w:rsidRPr="00790410">
        <w:rPr>
          <w:szCs w:val="28"/>
        </w:rPr>
        <w:t>Le temps</w:t>
      </w:r>
      <w:bookmarkEnd w:id="107"/>
    </w:p>
    <w:p w14:paraId="1D26DE40" w14:textId="6537F119" w:rsidR="00DB4DB1" w:rsidRPr="00790410" w:rsidRDefault="00DB4DB1" w:rsidP="00DB4DB1">
      <w:pPr>
        <w:rPr>
          <w:b/>
          <w:bCs/>
          <w:szCs w:val="28"/>
        </w:rPr>
      </w:pPr>
      <w:r w:rsidRPr="00790410">
        <w:rPr>
          <w:b/>
          <w:bCs/>
          <w:szCs w:val="28"/>
        </w:rPr>
        <w:t xml:space="preserve">Sujet : Horaire </w:t>
      </w:r>
    </w:p>
    <w:p w14:paraId="3A244990" w14:textId="0CF901DB" w:rsidR="00DB4DB1" w:rsidRPr="00790410" w:rsidRDefault="003B0728" w:rsidP="00DB4DB1">
      <w:pPr>
        <w:rPr>
          <w:szCs w:val="28"/>
        </w:rPr>
      </w:pPr>
      <w:r>
        <w:t>La plupart du temps, il s’agit d’un rendez-vous dominical, autour de 10h00 du matin, avec une durée qui oscille de 45 minutes à 75 minutes environ. Obligation de ponctualité, celui-celle qui rate une partie manque quelque chose et cela peut décourager quelques personnes</w:t>
      </w:r>
      <w:r w:rsidR="00382F03" w:rsidRPr="00790410">
        <w:rPr>
          <w:szCs w:val="28"/>
        </w:rPr>
        <w:t>.</w:t>
      </w:r>
    </w:p>
    <w:p w14:paraId="37E9B5D1" w14:textId="0EB6052A" w:rsidR="006B5844" w:rsidRPr="00790410" w:rsidRDefault="006B5844" w:rsidP="00DB4DB1">
      <w:pPr>
        <w:rPr>
          <w:b/>
          <w:bCs/>
          <w:szCs w:val="28"/>
        </w:rPr>
      </w:pPr>
      <w:r w:rsidRPr="00790410">
        <w:rPr>
          <w:b/>
          <w:bCs/>
          <w:szCs w:val="28"/>
        </w:rPr>
        <w:t>Sujet : En direct ou en différée</w:t>
      </w:r>
    </w:p>
    <w:p w14:paraId="2D612C23" w14:textId="77777777" w:rsidR="003B0728" w:rsidRDefault="003B0728" w:rsidP="003B0728">
      <w:r>
        <w:t>Streaming : on peut se joindre à tout moment</w:t>
      </w:r>
    </w:p>
    <w:p w14:paraId="03E70460" w14:textId="77777777" w:rsidR="003B0728" w:rsidRDefault="003B0728" w:rsidP="003B0728">
      <w:r>
        <w:t xml:space="preserve">Vidéo : peut être mise en pause, différée dans le temps. Peut être mise en ligne en avance (le vendredi déjà ?) </w:t>
      </w:r>
    </w:p>
    <w:p w14:paraId="509F7931" w14:textId="6606ECD0" w:rsidR="003B0728" w:rsidRDefault="003B0728" w:rsidP="003B0728">
      <w:r>
        <w:t xml:space="preserve">Direct : </w:t>
      </w:r>
      <w:r w:rsidR="0049727E">
        <w:t>grâce aux l</w:t>
      </w:r>
      <w:r>
        <w:t>ogiciel</w:t>
      </w:r>
      <w:r w:rsidR="0049727E">
        <w:t>s</w:t>
      </w:r>
      <w:r>
        <w:t xml:space="preserve"> Zoom </w:t>
      </w:r>
      <w:r w:rsidR="0049727E">
        <w:t xml:space="preserve">ou WhatsApp </w:t>
      </w:r>
      <w:r>
        <w:t>en direct mais les participant.e.s sont distancé.e.s dans l’espace, éparpillé.e.s.</w:t>
      </w:r>
      <w:r w:rsidR="0049727E">
        <w:t xml:space="preserve"> Nécessite des moyens importants.</w:t>
      </w:r>
    </w:p>
    <w:p w14:paraId="2475561E" w14:textId="44758401" w:rsidR="00E334C8" w:rsidRDefault="003B0728" w:rsidP="00E334C8">
      <w:pPr>
        <w:rPr>
          <w:szCs w:val="28"/>
        </w:rPr>
      </w:pPr>
      <w:r>
        <w:t>Différée : la célébration est enregistrée, il y a peut-être même un montage, avant la diffusion</w:t>
      </w:r>
      <w:r w:rsidR="007056B9" w:rsidRPr="00790410">
        <w:rPr>
          <w:szCs w:val="28"/>
        </w:rPr>
        <w:t>.</w:t>
      </w:r>
      <w:r w:rsidR="00E334C8">
        <w:rPr>
          <w:szCs w:val="28"/>
        </w:rPr>
        <w:br w:type="page"/>
      </w:r>
    </w:p>
    <w:p w14:paraId="7BD65512" w14:textId="10DE351C" w:rsidR="002B4A71" w:rsidRPr="00790410" w:rsidRDefault="00DB4DB1" w:rsidP="002B4A71">
      <w:pPr>
        <w:pStyle w:val="Titre20"/>
        <w:rPr>
          <w:szCs w:val="28"/>
        </w:rPr>
      </w:pPr>
      <w:bookmarkStart w:id="108" w:name="_Toc61282627"/>
      <w:r w:rsidRPr="00790410">
        <w:rPr>
          <w:szCs w:val="28"/>
        </w:rPr>
        <w:lastRenderedPageBreak/>
        <w:t>Lieu</w:t>
      </w:r>
      <w:bookmarkEnd w:id="108"/>
    </w:p>
    <w:p w14:paraId="688A91B7" w14:textId="2420E7BD" w:rsidR="002B4A71" w:rsidRPr="00790410" w:rsidRDefault="002B4A71" w:rsidP="002B4A71">
      <w:pPr>
        <w:rPr>
          <w:b/>
          <w:bCs/>
          <w:szCs w:val="28"/>
        </w:rPr>
      </w:pPr>
      <w:r w:rsidRPr="00790410">
        <w:rPr>
          <w:b/>
          <w:bCs/>
          <w:szCs w:val="28"/>
        </w:rPr>
        <w:t xml:space="preserve">Sujet : </w:t>
      </w:r>
      <w:r w:rsidR="00DB4DB1" w:rsidRPr="00790410">
        <w:rPr>
          <w:b/>
          <w:bCs/>
          <w:szCs w:val="28"/>
        </w:rPr>
        <w:t xml:space="preserve">Equipements </w:t>
      </w:r>
    </w:p>
    <w:p w14:paraId="734D2752" w14:textId="448583F3" w:rsidR="003B0728" w:rsidRDefault="003B0728" w:rsidP="003B0728">
      <w:pPr>
        <w:rPr>
          <w:szCs w:val="32"/>
          <w:lang w:val="fr-CH" w:eastAsia="fr-CH"/>
        </w:rPr>
      </w:pPr>
      <w:r>
        <w:rPr>
          <w:szCs w:val="32"/>
          <w:lang w:val="fr-CH" w:eastAsia="fr-CH"/>
        </w:rPr>
        <w:t>Le retrait des temples ne semble pas avoir posé de problème particulier</w:t>
      </w:r>
      <w:r w:rsidR="00587549">
        <w:rPr>
          <w:szCs w:val="32"/>
          <w:lang w:val="fr-CH" w:eastAsia="fr-CH"/>
        </w:rPr>
        <w:t xml:space="preserve"> à nos paroissiens. Il est vrai qu’au cours de l’histoire et à divers occasion nos prédécesseurs ont été contraint à </w:t>
      </w:r>
      <w:r>
        <w:rPr>
          <w:szCs w:val="32"/>
          <w:lang w:val="fr-CH" w:eastAsia="fr-CH"/>
        </w:rPr>
        <w:t>p</w:t>
      </w:r>
      <w:r w:rsidRPr="001F3D14">
        <w:rPr>
          <w:szCs w:val="32"/>
          <w:lang w:val="fr-CH" w:eastAsia="fr-CH"/>
        </w:rPr>
        <w:t>rier dans</w:t>
      </w:r>
      <w:r w:rsidR="00587549">
        <w:rPr>
          <w:szCs w:val="32"/>
          <w:lang w:val="fr-CH" w:eastAsia="fr-CH"/>
        </w:rPr>
        <w:t xml:space="preserve"> des lieux aussi improbables que </w:t>
      </w:r>
      <w:r w:rsidRPr="001F3D14">
        <w:rPr>
          <w:szCs w:val="32"/>
          <w:lang w:val="fr-CH" w:eastAsia="fr-CH"/>
        </w:rPr>
        <w:t>les Catacombes (à l’époque des premiers chrétien</w:t>
      </w:r>
      <w:r>
        <w:rPr>
          <w:szCs w:val="32"/>
          <w:lang w:val="fr-CH" w:eastAsia="fr-CH"/>
        </w:rPr>
        <w:t>.ne.</w:t>
      </w:r>
      <w:r w:rsidRPr="001F3D14">
        <w:rPr>
          <w:szCs w:val="32"/>
          <w:lang w:val="fr-CH" w:eastAsia="fr-CH"/>
        </w:rPr>
        <w:t>s), dans le « Désert » pour les protestant</w:t>
      </w:r>
      <w:r>
        <w:rPr>
          <w:szCs w:val="32"/>
          <w:lang w:val="fr-CH" w:eastAsia="fr-CH"/>
        </w:rPr>
        <w:t>.e.</w:t>
      </w:r>
      <w:r w:rsidRPr="001F3D14">
        <w:rPr>
          <w:szCs w:val="32"/>
          <w:lang w:val="fr-CH" w:eastAsia="fr-CH"/>
        </w:rPr>
        <w:t>s de France (</w:t>
      </w:r>
      <w:r>
        <w:rPr>
          <w:szCs w:val="32"/>
          <w:lang w:val="fr-CH" w:eastAsia="fr-CH"/>
        </w:rPr>
        <w:t xml:space="preserve">au temps de </w:t>
      </w:r>
      <w:r w:rsidRPr="001F3D14">
        <w:rPr>
          <w:szCs w:val="32"/>
          <w:lang w:val="fr-CH" w:eastAsia="fr-CH"/>
        </w:rPr>
        <w:t>la révocation</w:t>
      </w:r>
      <w:r>
        <w:rPr>
          <w:szCs w:val="32"/>
          <w:lang w:val="fr-CH" w:eastAsia="fr-CH"/>
        </w:rPr>
        <w:t xml:space="preserve"> de l’Edit de Nante).</w:t>
      </w:r>
    </w:p>
    <w:p w14:paraId="46B6B5E8" w14:textId="023BEC8B" w:rsidR="002B4A71" w:rsidRPr="00790410" w:rsidRDefault="00587549" w:rsidP="003B0728">
      <w:pPr>
        <w:rPr>
          <w:szCs w:val="28"/>
          <w:lang w:val="fr-CH" w:eastAsia="fr-CH"/>
        </w:rPr>
      </w:pPr>
      <w:r w:rsidRPr="00587549">
        <w:rPr>
          <w:szCs w:val="32"/>
          <w:lang w:val="fr-CH" w:eastAsia="fr-CH"/>
        </w:rPr>
        <w:t xml:space="preserve">Nous avons évoqué plus haut l’état de connexion de nos lieux de culte et secrétariat de paroisse. </w:t>
      </w:r>
      <w:r w:rsidR="003B0728">
        <w:rPr>
          <w:szCs w:val="32"/>
          <w:lang w:val="fr-CH" w:eastAsia="fr-CH"/>
        </w:rPr>
        <w:t xml:space="preserve">Est-ce que désormais des équipements électroniques vont peu à peu prendre place </w:t>
      </w:r>
      <w:r>
        <w:rPr>
          <w:szCs w:val="32"/>
          <w:lang w:val="fr-CH" w:eastAsia="fr-CH"/>
        </w:rPr>
        <w:t xml:space="preserve">à côté </w:t>
      </w:r>
      <w:r w:rsidR="003B0728">
        <w:rPr>
          <w:szCs w:val="32"/>
          <w:lang w:val="fr-CH" w:eastAsia="fr-CH"/>
        </w:rPr>
        <w:t>des vénérables orgues ? Une bonne sono ? Des rideaux pour obscurcir les grandes fenêtres </w:t>
      </w:r>
      <w:r w:rsidR="002B4A71" w:rsidRPr="00790410">
        <w:rPr>
          <w:szCs w:val="28"/>
          <w:lang w:val="fr-CH" w:eastAsia="fr-CH"/>
        </w:rPr>
        <w:t>?</w:t>
      </w:r>
      <w:r w:rsidR="0049727E">
        <w:rPr>
          <w:szCs w:val="28"/>
          <w:lang w:val="fr-CH" w:eastAsia="fr-CH"/>
        </w:rPr>
        <w:t xml:space="preserve"> Cette nouvelle manière de célébrer </w:t>
      </w:r>
      <w:r w:rsidR="005837C3">
        <w:rPr>
          <w:szCs w:val="28"/>
          <w:lang w:val="fr-CH" w:eastAsia="fr-CH"/>
        </w:rPr>
        <w:t>requiert</w:t>
      </w:r>
      <w:r w:rsidR="0049727E">
        <w:rPr>
          <w:szCs w:val="28"/>
          <w:lang w:val="fr-CH" w:eastAsia="fr-CH"/>
        </w:rPr>
        <w:t xml:space="preserve"> une adaptation </w:t>
      </w:r>
      <w:r w:rsidR="005837C3">
        <w:rPr>
          <w:szCs w:val="28"/>
          <w:lang w:val="fr-CH" w:eastAsia="fr-CH"/>
        </w:rPr>
        <w:t>de</w:t>
      </w:r>
      <w:r w:rsidR="0049727E">
        <w:rPr>
          <w:szCs w:val="28"/>
          <w:lang w:val="fr-CH" w:eastAsia="fr-CH"/>
        </w:rPr>
        <w:t xml:space="preserve"> </w:t>
      </w:r>
      <w:r w:rsidR="005837C3">
        <w:rPr>
          <w:szCs w:val="28"/>
          <w:lang w:val="fr-CH" w:eastAsia="fr-CH"/>
        </w:rPr>
        <w:t>l’</w:t>
      </w:r>
      <w:r w:rsidR="0049727E">
        <w:rPr>
          <w:szCs w:val="28"/>
          <w:lang w:val="fr-CH" w:eastAsia="fr-CH"/>
        </w:rPr>
        <w:t>équipement</w:t>
      </w:r>
      <w:r w:rsidR="005837C3">
        <w:rPr>
          <w:szCs w:val="28"/>
          <w:lang w:val="fr-CH" w:eastAsia="fr-CH"/>
        </w:rPr>
        <w:t>.</w:t>
      </w:r>
    </w:p>
    <w:p w14:paraId="43FDC356" w14:textId="77777777" w:rsidR="000464C1" w:rsidRPr="00790410" w:rsidRDefault="000464C1" w:rsidP="002B4A71">
      <w:pPr>
        <w:rPr>
          <w:szCs w:val="28"/>
          <w:lang w:val="fr-CH" w:eastAsia="fr-CH"/>
        </w:rPr>
      </w:pPr>
    </w:p>
    <w:p w14:paraId="0E7BDE0B" w14:textId="109AB327" w:rsidR="009346D5" w:rsidRPr="00790410" w:rsidRDefault="009346D5" w:rsidP="003B47C5">
      <w:pPr>
        <w:pStyle w:val="Titre20"/>
        <w:rPr>
          <w:szCs w:val="28"/>
        </w:rPr>
      </w:pPr>
      <w:bookmarkStart w:id="109" w:name="_Toc61282628"/>
      <w:r w:rsidRPr="00790410">
        <w:rPr>
          <w:szCs w:val="28"/>
        </w:rPr>
        <w:t>Visuel attractif</w:t>
      </w:r>
      <w:bookmarkEnd w:id="109"/>
    </w:p>
    <w:p w14:paraId="29D665C8" w14:textId="77777777" w:rsidR="003B0728" w:rsidRPr="003B0728" w:rsidRDefault="003B0728" w:rsidP="003B0728">
      <w:pPr>
        <w:rPr>
          <w:b/>
          <w:bCs/>
          <w:lang w:val="fr-CH" w:eastAsia="fr-CH"/>
        </w:rPr>
      </w:pPr>
      <w:r w:rsidRPr="003B0728">
        <w:rPr>
          <w:b/>
          <w:bCs/>
          <w:lang w:val="fr-CH" w:eastAsia="fr-CH"/>
        </w:rPr>
        <w:t>Sujet : annoncer son culte de manière efficace</w:t>
      </w:r>
    </w:p>
    <w:p w14:paraId="72D78380" w14:textId="210B7FAD" w:rsidR="009346D5" w:rsidRPr="00790410" w:rsidRDefault="003B0728" w:rsidP="003B0728">
      <w:pPr>
        <w:rPr>
          <w:lang w:val="fr-CH" w:eastAsia="fr-CH"/>
        </w:rPr>
      </w:pPr>
      <w:r>
        <w:rPr>
          <w:lang w:val="fr-CH" w:eastAsia="fr-CH"/>
        </w:rPr>
        <w:t>Pour se démarquer, le ou la ministre a dû acquérir des compétences en réalisation vidéo, réseaux sociaux et graphisme. Cela est peut-être une chance pour la place des plus jeunes ?</w:t>
      </w:r>
      <w:r w:rsidR="009346D5" w:rsidRPr="00790410">
        <w:rPr>
          <w:lang w:val="fr-CH" w:eastAsia="fr-CH"/>
        </w:rPr>
        <w:t xml:space="preserve"> </w:t>
      </w:r>
    </w:p>
    <w:p w14:paraId="3F93C7D5" w14:textId="77777777" w:rsidR="009346D5" w:rsidRPr="00790410" w:rsidRDefault="009346D5" w:rsidP="009346D5">
      <w:pPr>
        <w:rPr>
          <w:szCs w:val="28"/>
          <w:lang w:val="fr-CH" w:eastAsia="fr-CH"/>
        </w:rPr>
      </w:pPr>
    </w:p>
    <w:p w14:paraId="33525F7E" w14:textId="25B7927F" w:rsidR="007A739C" w:rsidRPr="00790410" w:rsidRDefault="007A739C" w:rsidP="003B47C5">
      <w:pPr>
        <w:pStyle w:val="Titre20"/>
        <w:rPr>
          <w:szCs w:val="28"/>
        </w:rPr>
      </w:pPr>
      <w:bookmarkStart w:id="110" w:name="_Toc61282629"/>
      <w:r w:rsidRPr="00790410">
        <w:rPr>
          <w:szCs w:val="28"/>
        </w:rPr>
        <w:t>Zoombombing</w:t>
      </w:r>
      <w:bookmarkEnd w:id="110"/>
    </w:p>
    <w:p w14:paraId="22D2319B" w14:textId="293DE52C" w:rsidR="007A739C" w:rsidRPr="00790410" w:rsidRDefault="007A739C" w:rsidP="007A739C">
      <w:pPr>
        <w:rPr>
          <w:b/>
          <w:bCs/>
          <w:szCs w:val="28"/>
          <w:lang w:val="fr-CH" w:eastAsia="fr-CH"/>
        </w:rPr>
      </w:pPr>
      <w:r w:rsidRPr="00790410">
        <w:rPr>
          <w:b/>
          <w:bCs/>
          <w:szCs w:val="28"/>
          <w:lang w:val="fr-CH" w:eastAsia="fr-CH"/>
        </w:rPr>
        <w:t>Sujet : cyber-harcèlement et troll</w:t>
      </w:r>
    </w:p>
    <w:p w14:paraId="2B61D6B8" w14:textId="3E00D914" w:rsidR="008840A2" w:rsidRDefault="008840A2" w:rsidP="008840A2">
      <w:pPr>
        <w:rPr>
          <w:lang w:val="fr-CH" w:eastAsia="fr-CH"/>
        </w:rPr>
      </w:pPr>
      <w:r>
        <w:rPr>
          <w:lang w:val="fr-CH" w:eastAsia="fr-CH"/>
        </w:rPr>
        <w:t>T</w:t>
      </w:r>
      <w:r w:rsidRPr="007A739C">
        <w:rPr>
          <w:lang w:val="fr-CH" w:eastAsia="fr-CH"/>
        </w:rPr>
        <w:t>rouver une solution équilibrée, partagé</w:t>
      </w:r>
      <w:r>
        <w:rPr>
          <w:lang w:val="fr-CH" w:eastAsia="fr-CH"/>
        </w:rPr>
        <w:t>.e.</w:t>
      </w:r>
      <w:r w:rsidRPr="007A739C">
        <w:rPr>
          <w:lang w:val="fr-CH" w:eastAsia="fr-CH"/>
        </w:rPr>
        <w:t>s entre le désir de laisser les portes de</w:t>
      </w:r>
      <w:r w:rsidR="0054292E">
        <w:rPr>
          <w:lang w:val="fr-CH" w:eastAsia="fr-CH"/>
        </w:rPr>
        <w:t>s</w:t>
      </w:r>
      <w:r w:rsidRPr="007A739C">
        <w:rPr>
          <w:lang w:val="fr-CH" w:eastAsia="fr-CH"/>
        </w:rPr>
        <w:t xml:space="preserve"> églises ouvertes au plus grand nombre et </w:t>
      </w:r>
      <w:r w:rsidR="0054292E">
        <w:rPr>
          <w:lang w:val="fr-CH" w:eastAsia="fr-CH"/>
        </w:rPr>
        <w:t xml:space="preserve">la nécessité de </w:t>
      </w:r>
      <w:r w:rsidRPr="007A739C">
        <w:rPr>
          <w:lang w:val="fr-CH" w:eastAsia="fr-CH"/>
        </w:rPr>
        <w:t>protéger l</w:t>
      </w:r>
      <w:r w:rsidR="0054292E">
        <w:rPr>
          <w:lang w:val="fr-CH" w:eastAsia="fr-CH"/>
        </w:rPr>
        <w:t>e</w:t>
      </w:r>
      <w:r w:rsidRPr="007A739C">
        <w:rPr>
          <w:lang w:val="fr-CH" w:eastAsia="fr-CH"/>
        </w:rPr>
        <w:t xml:space="preserve">s </w:t>
      </w:r>
      <w:r w:rsidR="0054292E">
        <w:rPr>
          <w:lang w:val="fr-CH" w:eastAsia="fr-CH"/>
        </w:rPr>
        <w:t>réunions</w:t>
      </w:r>
      <w:r w:rsidRPr="007A739C">
        <w:rPr>
          <w:lang w:val="fr-CH" w:eastAsia="fr-CH"/>
        </w:rPr>
        <w:t xml:space="preserve"> de</w:t>
      </w:r>
      <w:r w:rsidR="0054292E">
        <w:rPr>
          <w:lang w:val="fr-CH" w:eastAsia="fr-CH"/>
        </w:rPr>
        <w:t>s éventuelles</w:t>
      </w:r>
      <w:r w:rsidRPr="007A739C">
        <w:rPr>
          <w:lang w:val="fr-CH" w:eastAsia="fr-CH"/>
        </w:rPr>
        <w:t xml:space="preserve"> perturbations.</w:t>
      </w:r>
    </w:p>
    <w:p w14:paraId="19A818F7" w14:textId="490AF79F" w:rsidR="00E334C8" w:rsidRDefault="008840A2" w:rsidP="008840A2">
      <w:pPr>
        <w:rPr>
          <w:szCs w:val="28"/>
          <w:lang w:val="fr-CH" w:eastAsia="fr-CH"/>
        </w:rPr>
      </w:pPr>
      <w:r w:rsidRPr="007A739C">
        <w:rPr>
          <w:lang w:val="fr-CH" w:eastAsia="fr-CH"/>
        </w:rPr>
        <w:t>«</w:t>
      </w:r>
      <w:r>
        <w:rPr>
          <w:lang w:val="fr-CH" w:eastAsia="fr-CH"/>
        </w:rPr>
        <w:t> </w:t>
      </w:r>
      <w:r w:rsidRPr="007A739C">
        <w:rPr>
          <w:lang w:val="fr-CH" w:eastAsia="fr-CH"/>
        </w:rPr>
        <w:t>Si vous ne faites pas de publicité sur la façon d'accéder à la réunion, il devient beaucoup plus difficile pour les gens de s'y joindre</w:t>
      </w:r>
      <w:r>
        <w:rPr>
          <w:lang w:val="fr-CH" w:eastAsia="fr-CH"/>
        </w:rPr>
        <w:t> </w:t>
      </w:r>
      <w:r w:rsidRPr="007A739C">
        <w:rPr>
          <w:lang w:val="fr-CH" w:eastAsia="fr-CH"/>
        </w:rPr>
        <w:t>», a écrit David Sim, un pasteur stagiaire de l'Église d'Écosse qui a créé un guide pour prévenir les «</w:t>
      </w:r>
      <w:r>
        <w:rPr>
          <w:lang w:val="fr-CH" w:eastAsia="fr-CH"/>
        </w:rPr>
        <w:t> </w:t>
      </w:r>
      <w:r w:rsidRPr="007A739C">
        <w:rPr>
          <w:lang w:val="fr-CH" w:eastAsia="fr-CH"/>
        </w:rPr>
        <w:t>zoombombing</w:t>
      </w:r>
      <w:r>
        <w:rPr>
          <w:lang w:val="fr-CH" w:eastAsia="fr-CH"/>
        </w:rPr>
        <w:t> </w:t>
      </w:r>
      <w:r w:rsidRPr="007A739C">
        <w:rPr>
          <w:lang w:val="fr-CH" w:eastAsia="fr-CH"/>
        </w:rPr>
        <w:t>»</w:t>
      </w:r>
      <w:r>
        <w:rPr>
          <w:lang w:val="fr-CH" w:eastAsia="fr-CH"/>
        </w:rPr>
        <w:t>. D</w:t>
      </w:r>
      <w:r w:rsidRPr="007A739C">
        <w:rPr>
          <w:lang w:val="fr-CH" w:eastAsia="fr-CH"/>
        </w:rPr>
        <w:t>ésactiver le partage d'écran et les annotations pendant les réunions. Sinon, tout</w:t>
      </w:r>
      <w:r>
        <w:rPr>
          <w:lang w:val="fr-CH" w:eastAsia="fr-CH"/>
        </w:rPr>
        <w:t>.e</w:t>
      </w:r>
      <w:r w:rsidRPr="007A739C">
        <w:rPr>
          <w:lang w:val="fr-CH" w:eastAsia="fr-CH"/>
        </w:rPr>
        <w:t xml:space="preserve"> participant</w:t>
      </w:r>
      <w:r>
        <w:rPr>
          <w:lang w:val="fr-CH" w:eastAsia="fr-CH"/>
        </w:rPr>
        <w:t>.e</w:t>
      </w:r>
      <w:r w:rsidRPr="007A739C">
        <w:rPr>
          <w:lang w:val="fr-CH" w:eastAsia="fr-CH"/>
        </w:rPr>
        <w:t xml:space="preserve"> qui se joint à la réunion peut partager le contenu de son propre écran ou dessiner n'importe quoi sur l'écran partagé. Il a également demandé aux lieux de culte d'activer la fonction de salle d'attente de Zoom afin que l'hôte</w:t>
      </w:r>
      <w:r>
        <w:rPr>
          <w:lang w:val="fr-CH" w:eastAsia="fr-CH"/>
        </w:rPr>
        <w:t>.sse</w:t>
      </w:r>
      <w:r w:rsidRPr="007A739C">
        <w:rPr>
          <w:lang w:val="fr-CH" w:eastAsia="fr-CH"/>
        </w:rPr>
        <w:t xml:space="preserve"> puisse autoriser les gens à se joindre à la réunion et expulser tout</w:t>
      </w:r>
      <w:r>
        <w:rPr>
          <w:lang w:val="fr-CH" w:eastAsia="fr-CH"/>
        </w:rPr>
        <w:t>.e</w:t>
      </w:r>
      <w:r w:rsidRPr="007A739C">
        <w:rPr>
          <w:lang w:val="fr-CH" w:eastAsia="fr-CH"/>
        </w:rPr>
        <w:t xml:space="preserve"> utilisateur</w:t>
      </w:r>
      <w:r>
        <w:rPr>
          <w:lang w:val="fr-CH" w:eastAsia="fr-CH"/>
        </w:rPr>
        <w:t>.trice</w:t>
      </w:r>
      <w:r w:rsidRPr="007A739C">
        <w:rPr>
          <w:lang w:val="fr-CH" w:eastAsia="fr-CH"/>
        </w:rPr>
        <w:t xml:space="preserve"> inconnu</w:t>
      </w:r>
      <w:r>
        <w:rPr>
          <w:lang w:val="fr-CH" w:eastAsia="fr-CH"/>
        </w:rPr>
        <w:t>.e</w:t>
      </w:r>
      <w:r w:rsidR="008E095E">
        <w:rPr>
          <w:lang w:val="fr-CH" w:eastAsia="fr-CH"/>
        </w:rPr>
        <w:t xml:space="preserve"> ou indésirable</w:t>
      </w:r>
      <w:r w:rsidRPr="007A739C">
        <w:rPr>
          <w:lang w:val="fr-CH" w:eastAsia="fr-CH"/>
        </w:rPr>
        <w:t xml:space="preserve"> de la réunion</w:t>
      </w:r>
      <w:r w:rsidR="007A739C" w:rsidRPr="00790410">
        <w:rPr>
          <w:szCs w:val="28"/>
          <w:lang w:val="fr-CH" w:eastAsia="fr-CH"/>
        </w:rPr>
        <w:t>.</w:t>
      </w:r>
    </w:p>
    <w:p w14:paraId="44CA6168" w14:textId="77777777" w:rsidR="00E334C8" w:rsidRDefault="00E334C8">
      <w:pPr>
        <w:spacing w:after="0"/>
        <w:jc w:val="left"/>
        <w:rPr>
          <w:szCs w:val="28"/>
          <w:lang w:val="fr-CH" w:eastAsia="fr-CH"/>
        </w:rPr>
      </w:pPr>
      <w:r>
        <w:rPr>
          <w:szCs w:val="28"/>
          <w:lang w:val="fr-CH" w:eastAsia="fr-CH"/>
        </w:rPr>
        <w:br w:type="page"/>
      </w:r>
    </w:p>
    <w:p w14:paraId="6B7D82AC" w14:textId="77777777" w:rsidR="004D6CDC" w:rsidRPr="00790410" w:rsidRDefault="004D6CDC" w:rsidP="008840A2">
      <w:pPr>
        <w:rPr>
          <w:szCs w:val="28"/>
          <w:lang w:val="fr-CH" w:eastAsia="fr-CH"/>
        </w:rPr>
      </w:pPr>
    </w:p>
    <w:p w14:paraId="0FAC06C7" w14:textId="22C08A58" w:rsidR="00A64DED" w:rsidRPr="00790410" w:rsidRDefault="00A64DED" w:rsidP="00A64DED">
      <w:pPr>
        <w:pStyle w:val="Titre20"/>
        <w:rPr>
          <w:szCs w:val="28"/>
        </w:rPr>
      </w:pPr>
      <w:bookmarkStart w:id="111" w:name="_Toc61282630"/>
      <w:r w:rsidRPr="00790410">
        <w:rPr>
          <w:szCs w:val="28"/>
        </w:rPr>
        <w:t>S’affranchir des frontières</w:t>
      </w:r>
      <w:bookmarkEnd w:id="111"/>
    </w:p>
    <w:p w14:paraId="558CB15F" w14:textId="62BDBF88" w:rsidR="00A64DED" w:rsidRPr="00F431ED" w:rsidRDefault="00A64DED" w:rsidP="00A64DED">
      <w:pPr>
        <w:rPr>
          <w:b/>
          <w:bCs/>
          <w:szCs w:val="28"/>
          <w:lang w:val="fr-CH" w:eastAsia="fr-CH"/>
        </w:rPr>
      </w:pPr>
      <w:r w:rsidRPr="00F431ED">
        <w:rPr>
          <w:b/>
          <w:bCs/>
          <w:szCs w:val="28"/>
          <w:lang w:val="fr-CH" w:eastAsia="fr-CH"/>
        </w:rPr>
        <w:t>Sujet : la fin des territoire paroissiaux ?</w:t>
      </w:r>
    </w:p>
    <w:p w14:paraId="5BF3F872" w14:textId="57053CEA" w:rsidR="00677646" w:rsidRDefault="00677646" w:rsidP="00677646">
      <w:pPr>
        <w:spacing w:afterLines="120" w:after="288"/>
      </w:pPr>
      <w:r>
        <w:t>La connexion en ligne fait fi des contraintes liées aux territoires. Des membres de</w:t>
      </w:r>
      <w:r w:rsidR="00CF6822">
        <w:t>s</w:t>
      </w:r>
      <w:r>
        <w:t xml:space="preserve"> diaspora</w:t>
      </w:r>
      <w:r w:rsidR="00CF6822">
        <w:t>s</w:t>
      </w:r>
      <w:r>
        <w:t xml:space="preserve"> ont ainsi eu la possibilité de communier avec leur communauté d’origine par le biais des célébrations en ligne. </w:t>
      </w:r>
    </w:p>
    <w:p w14:paraId="4307F903" w14:textId="43FEFD97" w:rsidR="00F431ED" w:rsidRDefault="00E334C8" w:rsidP="00E334C8">
      <w:pPr>
        <w:spacing w:afterLines="120" w:after="288"/>
        <w:rPr>
          <w:szCs w:val="32"/>
          <w:lang w:val="fr-CH" w:eastAsia="fr-CH"/>
        </w:rPr>
      </w:pPr>
      <w:r>
        <w:t xml:space="preserve">Peut-être une opportunité pour l’œcuménisme </w:t>
      </w:r>
      <w:r w:rsidRPr="00E334C8">
        <w:t xml:space="preserve">et </w:t>
      </w:r>
      <w:r>
        <w:t xml:space="preserve">le </w:t>
      </w:r>
      <w:r w:rsidRPr="00E334C8">
        <w:t>dialogue interreligieux</w:t>
      </w:r>
      <w:r>
        <w:t> ?</w:t>
      </w:r>
      <w:r w:rsidRPr="00E334C8">
        <w:t xml:space="preserve"> </w:t>
      </w:r>
      <w:r>
        <w:t>A l’instar du projet</w:t>
      </w:r>
      <w:r w:rsidR="00677646">
        <w:t xml:space="preserve"> </w:t>
      </w:r>
      <w:hyperlink r:id="rId10" w:history="1">
        <w:r w:rsidR="00677646" w:rsidRPr="00A64DED">
          <w:rPr>
            <w:rStyle w:val="Lienhypertexte"/>
            <w:lang w:val="fr-CH"/>
          </w:rPr>
          <w:t>lumierequandmeme.ch</w:t>
        </w:r>
      </w:hyperlink>
      <w:r>
        <w:rPr>
          <w:szCs w:val="32"/>
          <w:lang w:val="fr-CH" w:eastAsia="fr-CH"/>
        </w:rPr>
        <w:t>.</w:t>
      </w:r>
    </w:p>
    <w:p w14:paraId="2853686B" w14:textId="77777777" w:rsidR="00E334C8" w:rsidRDefault="00E334C8" w:rsidP="00E334C8">
      <w:pPr>
        <w:spacing w:afterLines="120" w:after="288"/>
        <w:rPr>
          <w:rFonts w:cstheme="minorHAnsi"/>
          <w:szCs w:val="28"/>
          <w:lang w:val="fr-CH"/>
        </w:rPr>
      </w:pPr>
    </w:p>
    <w:p w14:paraId="5C229837" w14:textId="02015614" w:rsidR="00234A81" w:rsidRPr="00790410" w:rsidRDefault="00234A81" w:rsidP="00234A81">
      <w:pPr>
        <w:pStyle w:val="Titre20"/>
        <w:rPr>
          <w:szCs w:val="28"/>
        </w:rPr>
      </w:pPr>
      <w:bookmarkStart w:id="112" w:name="_Toc61282631"/>
      <w:r w:rsidRPr="00790410">
        <w:rPr>
          <w:rFonts w:cstheme="minorHAnsi"/>
          <w:szCs w:val="28"/>
        </w:rPr>
        <w:t>Conclusion partielle</w:t>
      </w:r>
      <w:bookmarkEnd w:id="112"/>
    </w:p>
    <w:p w14:paraId="473C01D1" w14:textId="51BF3344" w:rsidR="00677646" w:rsidRDefault="00677646" w:rsidP="00677646">
      <w:pPr>
        <w:spacing w:after="0"/>
        <w:rPr>
          <w:rFonts w:cstheme="minorHAnsi"/>
          <w:szCs w:val="32"/>
        </w:rPr>
      </w:pPr>
      <w:r w:rsidRPr="00820641">
        <w:rPr>
          <w:rFonts w:cstheme="minorHAnsi"/>
          <w:szCs w:val="32"/>
        </w:rPr>
        <w:t>No</w:t>
      </w:r>
      <w:r>
        <w:rPr>
          <w:rFonts w:cstheme="minorHAnsi"/>
          <w:szCs w:val="32"/>
        </w:rPr>
        <w:t>s</w:t>
      </w:r>
      <w:r w:rsidRPr="00820641">
        <w:rPr>
          <w:rFonts w:cstheme="minorHAnsi"/>
          <w:szCs w:val="32"/>
        </w:rPr>
        <w:t xml:space="preserve"> communauté</w:t>
      </w:r>
      <w:r>
        <w:rPr>
          <w:rFonts w:cstheme="minorHAnsi"/>
          <w:szCs w:val="32"/>
        </w:rPr>
        <w:t>s</w:t>
      </w:r>
      <w:r w:rsidRPr="00820641">
        <w:rPr>
          <w:rFonts w:cstheme="minorHAnsi"/>
          <w:szCs w:val="32"/>
        </w:rPr>
        <w:t xml:space="preserve"> continue</w:t>
      </w:r>
      <w:r>
        <w:rPr>
          <w:rFonts w:cstheme="minorHAnsi"/>
          <w:szCs w:val="32"/>
        </w:rPr>
        <w:t>nt</w:t>
      </w:r>
      <w:r w:rsidRPr="00820641">
        <w:rPr>
          <w:rFonts w:cstheme="minorHAnsi"/>
          <w:szCs w:val="32"/>
        </w:rPr>
        <w:t xml:space="preserve"> de vivre et de partager. Si la Covid-19 bouscule les habitudes et suspend les activités</w:t>
      </w:r>
      <w:r w:rsidR="008D0956">
        <w:rPr>
          <w:rFonts w:cstheme="minorHAnsi"/>
          <w:szCs w:val="32"/>
        </w:rPr>
        <w:t xml:space="preserve"> notamment paroissiales</w:t>
      </w:r>
      <w:r w:rsidRPr="00820641">
        <w:rPr>
          <w:rFonts w:cstheme="minorHAnsi"/>
          <w:szCs w:val="32"/>
        </w:rPr>
        <w:t>, nos pasteur.e.s et diacres ont appris à renouveler leurs pratiques, à proposer</w:t>
      </w:r>
      <w:r w:rsidR="008D0956">
        <w:rPr>
          <w:rFonts w:cstheme="minorHAnsi"/>
          <w:szCs w:val="32"/>
        </w:rPr>
        <w:t xml:space="preserve"> et</w:t>
      </w:r>
      <w:r>
        <w:rPr>
          <w:rFonts w:cstheme="minorHAnsi"/>
          <w:szCs w:val="32"/>
        </w:rPr>
        <w:t xml:space="preserve"> explorer</w:t>
      </w:r>
      <w:r w:rsidRPr="00820641">
        <w:rPr>
          <w:rFonts w:cstheme="minorHAnsi"/>
          <w:szCs w:val="32"/>
        </w:rPr>
        <w:t xml:space="preserve"> de nouvelles manières d</w:t>
      </w:r>
      <w:r w:rsidR="008D0956">
        <w:rPr>
          <w:rFonts w:cstheme="minorHAnsi"/>
          <w:szCs w:val="32"/>
        </w:rPr>
        <w:t xml:space="preserve">’animer les communautés </w:t>
      </w:r>
      <w:r w:rsidRPr="00820641">
        <w:rPr>
          <w:rFonts w:cstheme="minorHAnsi"/>
          <w:szCs w:val="32"/>
        </w:rPr>
        <w:t>e</w:t>
      </w:r>
      <w:r w:rsidR="008D0956">
        <w:rPr>
          <w:rFonts w:cstheme="minorHAnsi"/>
          <w:szCs w:val="32"/>
        </w:rPr>
        <w:t>t</w:t>
      </w:r>
      <w:r w:rsidRPr="00820641">
        <w:rPr>
          <w:rFonts w:cstheme="minorHAnsi"/>
          <w:szCs w:val="32"/>
        </w:rPr>
        <w:t xml:space="preserve"> vivre les cultes.</w:t>
      </w:r>
    </w:p>
    <w:p w14:paraId="641E8B3C" w14:textId="77777777" w:rsidR="00677646" w:rsidRDefault="00677646" w:rsidP="00677646">
      <w:pPr>
        <w:spacing w:after="0"/>
        <w:rPr>
          <w:rFonts w:cstheme="minorHAnsi"/>
          <w:szCs w:val="32"/>
        </w:rPr>
      </w:pPr>
    </w:p>
    <w:p w14:paraId="02D0749C" w14:textId="537BF5ED" w:rsidR="00677646" w:rsidRDefault="00677646" w:rsidP="00677646">
      <w:pPr>
        <w:spacing w:after="0"/>
        <w:rPr>
          <w:rFonts w:cstheme="minorHAnsi"/>
          <w:szCs w:val="32"/>
        </w:rPr>
      </w:pPr>
      <w:r>
        <w:rPr>
          <w:rFonts w:cstheme="minorHAnsi"/>
          <w:szCs w:val="32"/>
        </w:rPr>
        <w:t>Filmer, enregistrer</w:t>
      </w:r>
      <w:r w:rsidR="00E53540">
        <w:rPr>
          <w:rFonts w:cstheme="minorHAnsi"/>
          <w:szCs w:val="32"/>
        </w:rPr>
        <w:t>, diffuser</w:t>
      </w:r>
      <w:r>
        <w:rPr>
          <w:rFonts w:cstheme="minorHAnsi"/>
          <w:szCs w:val="32"/>
        </w:rPr>
        <w:t xml:space="preserve"> des célébrations en </w:t>
      </w:r>
      <w:r w:rsidR="00E53540">
        <w:rPr>
          <w:rFonts w:cstheme="minorHAnsi"/>
          <w:szCs w:val="32"/>
        </w:rPr>
        <w:t>ligne</w:t>
      </w:r>
      <w:r>
        <w:rPr>
          <w:rFonts w:cstheme="minorHAnsi"/>
          <w:szCs w:val="32"/>
        </w:rPr>
        <w:t xml:space="preserve"> ne semble pas soulever d’objections particulières</w:t>
      </w:r>
      <w:r w:rsidR="008D0956">
        <w:rPr>
          <w:rFonts w:cstheme="minorHAnsi"/>
          <w:szCs w:val="32"/>
        </w:rPr>
        <w:t xml:space="preserve">, sans doute </w:t>
      </w:r>
      <w:r>
        <w:rPr>
          <w:rFonts w:cstheme="minorHAnsi"/>
          <w:szCs w:val="32"/>
        </w:rPr>
        <w:t xml:space="preserve">par habitude des cultes radio et TV sans doute. </w:t>
      </w:r>
    </w:p>
    <w:p w14:paraId="12164929" w14:textId="77777777" w:rsidR="00677646" w:rsidRDefault="00677646" w:rsidP="00677646">
      <w:pPr>
        <w:spacing w:after="0"/>
        <w:rPr>
          <w:rFonts w:cstheme="minorHAnsi"/>
          <w:szCs w:val="32"/>
        </w:rPr>
      </w:pPr>
    </w:p>
    <w:p w14:paraId="2DEBFC59" w14:textId="261C7000" w:rsidR="00262F4C" w:rsidRPr="00790410" w:rsidRDefault="00677646" w:rsidP="00677646">
      <w:pPr>
        <w:spacing w:after="0"/>
        <w:rPr>
          <w:rFonts w:cstheme="minorHAnsi"/>
          <w:szCs w:val="28"/>
        </w:rPr>
      </w:pPr>
      <w:r>
        <w:rPr>
          <w:rFonts w:cstheme="minorHAnsi"/>
          <w:szCs w:val="32"/>
        </w:rPr>
        <w:t xml:space="preserve">Sans surprise, la question de la </w:t>
      </w:r>
      <w:r w:rsidRPr="00262F4C">
        <w:rPr>
          <w:rFonts w:cstheme="minorHAnsi"/>
          <w:szCs w:val="32"/>
        </w:rPr>
        <w:t>célébr</w:t>
      </w:r>
      <w:r>
        <w:rPr>
          <w:rFonts w:cstheme="minorHAnsi"/>
          <w:szCs w:val="32"/>
        </w:rPr>
        <w:t>ation</w:t>
      </w:r>
      <w:r w:rsidRPr="00262F4C">
        <w:rPr>
          <w:rFonts w:cstheme="minorHAnsi"/>
          <w:szCs w:val="32"/>
        </w:rPr>
        <w:t xml:space="preserve"> </w:t>
      </w:r>
      <w:r>
        <w:rPr>
          <w:rFonts w:cstheme="minorHAnsi"/>
          <w:szCs w:val="32"/>
        </w:rPr>
        <w:t>d</w:t>
      </w:r>
      <w:r w:rsidRPr="00262F4C">
        <w:rPr>
          <w:rFonts w:cstheme="minorHAnsi"/>
          <w:szCs w:val="32"/>
        </w:rPr>
        <w:t>es sacrements du baptême et de la sainte Cène</w:t>
      </w:r>
      <w:r>
        <w:rPr>
          <w:rFonts w:cstheme="minorHAnsi"/>
          <w:szCs w:val="32"/>
        </w:rPr>
        <w:t xml:space="preserve"> sera le lieu où les clivages risquent d’être le plus marqués entre ceux et celles qui poussent l’expérimentation</w:t>
      </w:r>
      <w:r w:rsidR="00191FD4" w:rsidRPr="00790410">
        <w:rPr>
          <w:rFonts w:cstheme="minorHAnsi"/>
          <w:szCs w:val="28"/>
        </w:rPr>
        <w:t>.</w:t>
      </w:r>
      <w:r w:rsidR="00262F4C" w:rsidRPr="00790410">
        <w:rPr>
          <w:rFonts w:cstheme="minorHAnsi"/>
          <w:szCs w:val="28"/>
        </w:rPr>
        <w:t xml:space="preserve"> </w:t>
      </w:r>
    </w:p>
    <w:p w14:paraId="1D4EAC3C" w14:textId="676115B6" w:rsidR="00262F4C" w:rsidRPr="00790410" w:rsidRDefault="00262F4C" w:rsidP="0016691D">
      <w:pPr>
        <w:spacing w:after="0"/>
        <w:rPr>
          <w:rFonts w:cstheme="minorHAnsi"/>
          <w:szCs w:val="28"/>
        </w:rPr>
      </w:pPr>
    </w:p>
    <w:p w14:paraId="128AD7F6" w14:textId="50E06042" w:rsidR="002941F7" w:rsidRPr="00790410" w:rsidRDefault="00677646" w:rsidP="0016691D">
      <w:pPr>
        <w:spacing w:after="0"/>
        <w:rPr>
          <w:rFonts w:cstheme="minorHAnsi"/>
          <w:szCs w:val="28"/>
        </w:rPr>
      </w:pPr>
      <w:r>
        <w:rPr>
          <w:rFonts w:cstheme="minorHAnsi"/>
          <w:szCs w:val="32"/>
        </w:rPr>
        <w:t>L’avenir nous dira si les formes différentes de célébration proposées durant la période de confinement étaient de simple pis-aller ou les prémices annonciateurs d’une nouvelle façon du culte protestant. Et surtout q</w:t>
      </w:r>
      <w:r w:rsidRPr="00A64DED">
        <w:rPr>
          <w:rFonts w:cstheme="minorHAnsi"/>
          <w:szCs w:val="32"/>
        </w:rPr>
        <w:t xml:space="preserve">uel </w:t>
      </w:r>
      <w:r>
        <w:rPr>
          <w:rFonts w:cstheme="minorHAnsi"/>
          <w:szCs w:val="32"/>
        </w:rPr>
        <w:t>avenir p</w:t>
      </w:r>
      <w:r w:rsidRPr="00A64DED">
        <w:rPr>
          <w:rFonts w:cstheme="minorHAnsi"/>
          <w:szCs w:val="32"/>
        </w:rPr>
        <w:t xml:space="preserve">our </w:t>
      </w:r>
      <w:r>
        <w:rPr>
          <w:rFonts w:cstheme="minorHAnsi"/>
          <w:szCs w:val="32"/>
        </w:rPr>
        <w:t>l</w:t>
      </w:r>
      <w:r w:rsidRPr="00A64DED">
        <w:rPr>
          <w:rFonts w:cstheme="minorHAnsi"/>
          <w:szCs w:val="32"/>
        </w:rPr>
        <w:t>es personnes nouvellement atteintes par c</w:t>
      </w:r>
      <w:r>
        <w:rPr>
          <w:rFonts w:cstheme="minorHAnsi"/>
          <w:szCs w:val="32"/>
        </w:rPr>
        <w:t>es biais ?</w:t>
      </w:r>
    </w:p>
    <w:p w14:paraId="5825DEEE" w14:textId="77777777" w:rsidR="006C7CC6" w:rsidRPr="00790410" w:rsidRDefault="006C7CC6" w:rsidP="0016691D">
      <w:pPr>
        <w:spacing w:after="0"/>
        <w:rPr>
          <w:rFonts w:cstheme="minorHAnsi"/>
          <w:szCs w:val="28"/>
        </w:rPr>
      </w:pPr>
    </w:p>
    <w:p w14:paraId="44349925" w14:textId="661E4613" w:rsidR="00757890" w:rsidRPr="00790410" w:rsidRDefault="00C11E26" w:rsidP="00C11E26">
      <w:pPr>
        <w:spacing w:afterLines="120" w:after="288"/>
        <w:jc w:val="right"/>
        <w:rPr>
          <w:rFonts w:cs="Arial"/>
          <w:b/>
          <w:bCs/>
          <w:szCs w:val="28"/>
          <w:lang w:val="fr-CH" w:eastAsia="fr-CH"/>
          <w14:shadow w14:blurRad="50800" w14:dist="38100" w14:dir="2700000" w14:sx="100000" w14:sy="100000" w14:kx="0" w14:ky="0" w14:algn="tl">
            <w14:srgbClr w14:val="000000">
              <w14:alpha w14:val="60000"/>
            </w14:srgbClr>
          </w14:shadow>
        </w:rPr>
      </w:pPr>
      <w:r w:rsidRPr="00790410">
        <w:rPr>
          <w:i/>
          <w:szCs w:val="28"/>
        </w:rPr>
        <w:t xml:space="preserve">Ntsoa, Zafindriaka Arintsoa </w:t>
      </w:r>
      <w:r w:rsidRPr="00790410">
        <w:rPr>
          <w:i/>
          <w:szCs w:val="28"/>
        </w:rPr>
        <w:br/>
        <w:t>responsable animation, DM</w:t>
      </w:r>
      <w:r w:rsidR="003B1CF1" w:rsidRPr="00790410">
        <w:rPr>
          <w:szCs w:val="28"/>
        </w:rPr>
        <w:t xml:space="preserve"> </w:t>
      </w:r>
      <w:r w:rsidR="00757890" w:rsidRPr="00790410">
        <w:rPr>
          <w:szCs w:val="28"/>
        </w:rPr>
        <w:br w:type="page"/>
      </w:r>
    </w:p>
    <w:p w14:paraId="6534FD05" w14:textId="36E42BB2" w:rsidR="002F00F2" w:rsidRPr="002F00F2" w:rsidRDefault="002F00F2" w:rsidP="002F00F2">
      <w:pPr>
        <w:pStyle w:val="Titre10"/>
      </w:pPr>
      <w:bookmarkStart w:id="113" w:name="_Toc61282632"/>
      <w:r w:rsidRPr="002F00F2">
        <w:lastRenderedPageBreak/>
        <w:t>Invitation à célébrer ensemble</w:t>
      </w:r>
      <w:bookmarkEnd w:id="113"/>
    </w:p>
    <w:p w14:paraId="36334040" w14:textId="77777777" w:rsidR="00C754D9" w:rsidRPr="00323A89" w:rsidRDefault="002F7A66" w:rsidP="007630DB">
      <w:pPr>
        <w:rPr>
          <w:b/>
          <w:bCs/>
          <w:szCs w:val="28"/>
        </w:rPr>
      </w:pPr>
      <w:r w:rsidRPr="00323A89">
        <w:rPr>
          <w:b/>
          <w:bCs/>
          <w:szCs w:val="28"/>
        </w:rPr>
        <w:t>Notes introductives</w:t>
      </w:r>
    </w:p>
    <w:p w14:paraId="1C3B78FD" w14:textId="77777777" w:rsidR="00C947D5" w:rsidRPr="00790410" w:rsidRDefault="00C947D5" w:rsidP="00C947D5">
      <w:pPr>
        <w:spacing w:after="180"/>
        <w:rPr>
          <w:szCs w:val="28"/>
          <w:lang w:val="fr-CH" w:eastAsia="fr-CH"/>
        </w:rPr>
      </w:pPr>
      <w:r w:rsidRPr="00790410">
        <w:rPr>
          <w:szCs w:val="28"/>
          <w:lang w:val="fr-CH" w:eastAsia="fr-CH"/>
        </w:rPr>
        <w:t>A l’occasion de ce Dimanche missionnaire 2021, DM vous invite à vous laisser, personnellement et en communauté, interpeller par l</w:t>
      </w:r>
      <w:r>
        <w:rPr>
          <w:szCs w:val="28"/>
          <w:lang w:val="fr-CH" w:eastAsia="fr-CH"/>
        </w:rPr>
        <w:t>es prémices du renouveau du culte protestant.</w:t>
      </w:r>
      <w:r w:rsidRPr="00790410">
        <w:rPr>
          <w:szCs w:val="28"/>
          <w:lang w:val="fr-CH" w:eastAsia="fr-CH"/>
        </w:rPr>
        <w:t xml:space="preserve"> Ce dossier est proposé comme une invitation à ouvrir les yeux et les oreilles, un encouragement à </w:t>
      </w:r>
      <w:r w:rsidRPr="00F66083">
        <w:rPr>
          <w:szCs w:val="28"/>
          <w:lang w:val="fr-CH" w:eastAsia="fr-CH"/>
        </w:rPr>
        <w:t xml:space="preserve">stimuler et enrichir les réflexions </w:t>
      </w:r>
      <w:r>
        <w:rPr>
          <w:szCs w:val="28"/>
          <w:lang w:val="fr-CH" w:eastAsia="fr-CH"/>
        </w:rPr>
        <w:t>autour des nouvelles manières de garder le lien communautaire.</w:t>
      </w:r>
    </w:p>
    <w:p w14:paraId="309D3EE7" w14:textId="77777777" w:rsidR="00C947D5" w:rsidRPr="00790410" w:rsidRDefault="00C947D5" w:rsidP="00C947D5">
      <w:pPr>
        <w:rPr>
          <w:szCs w:val="28"/>
        </w:rPr>
      </w:pPr>
      <w:r w:rsidRPr="00790410">
        <w:rPr>
          <w:szCs w:val="28"/>
        </w:rPr>
        <w:t>Voici quelques ressources à disposition pour élargir l’horizon :</w:t>
      </w:r>
    </w:p>
    <w:p w14:paraId="1B82F837" w14:textId="77777777" w:rsidR="00C947D5" w:rsidRPr="00790410" w:rsidRDefault="00C947D5" w:rsidP="00C947D5">
      <w:pPr>
        <w:pStyle w:val="Paragraphedeliste"/>
        <w:numPr>
          <w:ilvl w:val="0"/>
          <w:numId w:val="33"/>
        </w:numPr>
        <w:spacing w:after="200" w:line="276" w:lineRule="auto"/>
        <w:jc w:val="left"/>
        <w:rPr>
          <w:szCs w:val="28"/>
        </w:rPr>
      </w:pPr>
      <w:r w:rsidRPr="00790410">
        <w:rPr>
          <w:szCs w:val="28"/>
        </w:rPr>
        <w:t>Culte en présentiel, en visioconférence</w:t>
      </w:r>
      <w:r>
        <w:rPr>
          <w:szCs w:val="28"/>
        </w:rPr>
        <w:t>, par enregistrement vidéo, par le biais de</w:t>
      </w:r>
      <w:r w:rsidRPr="004A3930">
        <w:rPr>
          <w:szCs w:val="28"/>
        </w:rPr>
        <w:t xml:space="preserve"> lettres à envoyer</w:t>
      </w:r>
      <w:r>
        <w:rPr>
          <w:szCs w:val="28"/>
        </w:rPr>
        <w:t>(</w:t>
      </w:r>
      <w:r w:rsidRPr="004A3930">
        <w:rPr>
          <w:szCs w:val="28"/>
        </w:rPr>
        <w:t>newsletters</w:t>
      </w:r>
      <w:r>
        <w:rPr>
          <w:szCs w:val="28"/>
        </w:rPr>
        <w:t>)</w:t>
      </w:r>
      <w:r w:rsidRPr="00790410">
        <w:rPr>
          <w:szCs w:val="28"/>
        </w:rPr>
        <w:t xml:space="preserve"> ou autre ?</w:t>
      </w:r>
    </w:p>
    <w:p w14:paraId="0A7916B9" w14:textId="430B0EDE" w:rsidR="00C947D5" w:rsidRPr="00790410" w:rsidRDefault="00C947D5" w:rsidP="00C947D5">
      <w:pPr>
        <w:pStyle w:val="Paragraphedeliste"/>
        <w:numPr>
          <w:ilvl w:val="0"/>
          <w:numId w:val="33"/>
        </w:numPr>
        <w:spacing w:after="200" w:line="276" w:lineRule="auto"/>
        <w:jc w:val="left"/>
        <w:rPr>
          <w:szCs w:val="28"/>
        </w:rPr>
      </w:pPr>
      <w:r w:rsidRPr="00790410">
        <w:rPr>
          <w:szCs w:val="28"/>
        </w:rPr>
        <w:t>Accueillir un</w:t>
      </w:r>
      <w:r w:rsidR="0025000E">
        <w:rPr>
          <w:szCs w:val="28"/>
        </w:rPr>
        <w:t>.</w:t>
      </w:r>
      <w:r w:rsidRPr="00790410">
        <w:rPr>
          <w:szCs w:val="28"/>
        </w:rPr>
        <w:t>e intervenant</w:t>
      </w:r>
      <w:r w:rsidR="0025000E">
        <w:rPr>
          <w:szCs w:val="28"/>
        </w:rPr>
        <w:t>.</w:t>
      </w:r>
      <w:r w:rsidRPr="00790410">
        <w:rPr>
          <w:szCs w:val="28"/>
        </w:rPr>
        <w:t>e de DM, un</w:t>
      </w:r>
      <w:r w:rsidR="0025000E">
        <w:rPr>
          <w:szCs w:val="28"/>
        </w:rPr>
        <w:t>.</w:t>
      </w:r>
      <w:r w:rsidRPr="00790410">
        <w:rPr>
          <w:szCs w:val="28"/>
        </w:rPr>
        <w:t>e collaborateur</w:t>
      </w:r>
      <w:r w:rsidR="0025000E">
        <w:rPr>
          <w:szCs w:val="28"/>
        </w:rPr>
        <w:t>.</w:t>
      </w:r>
      <w:r w:rsidRPr="00790410">
        <w:rPr>
          <w:szCs w:val="28"/>
        </w:rPr>
        <w:t>trice ou toute autre personne-ressource</w:t>
      </w:r>
      <w:r>
        <w:rPr>
          <w:szCs w:val="28"/>
        </w:rPr>
        <w:t> ;</w:t>
      </w:r>
      <w:r w:rsidRPr="00790410">
        <w:rPr>
          <w:szCs w:val="28"/>
        </w:rPr>
        <w:t xml:space="preserve"> </w:t>
      </w:r>
    </w:p>
    <w:p w14:paraId="62696849" w14:textId="05A35DF7" w:rsidR="00C947D5" w:rsidRPr="00790410" w:rsidRDefault="00C947D5" w:rsidP="00C947D5">
      <w:pPr>
        <w:pStyle w:val="Paragraphedeliste"/>
        <w:numPr>
          <w:ilvl w:val="0"/>
          <w:numId w:val="33"/>
        </w:numPr>
        <w:spacing w:after="200" w:line="276" w:lineRule="auto"/>
        <w:jc w:val="left"/>
        <w:rPr>
          <w:szCs w:val="28"/>
        </w:rPr>
      </w:pPr>
      <w:r w:rsidRPr="00790410">
        <w:rPr>
          <w:szCs w:val="28"/>
        </w:rPr>
        <w:t>Vous inspirer des réflexions de ce dossier</w:t>
      </w:r>
      <w:r w:rsidR="00323A89">
        <w:rPr>
          <w:szCs w:val="28"/>
        </w:rPr>
        <w:t>.</w:t>
      </w:r>
      <w:r w:rsidRPr="00790410">
        <w:rPr>
          <w:szCs w:val="28"/>
        </w:rPr>
        <w:t xml:space="preserve"> </w:t>
      </w:r>
    </w:p>
    <w:p w14:paraId="2A305BB8" w14:textId="292046C7" w:rsidR="00C947D5" w:rsidRDefault="00C947D5" w:rsidP="00C947D5">
      <w:pPr>
        <w:tabs>
          <w:tab w:val="right" w:pos="7513"/>
        </w:tabs>
        <w:spacing w:after="180"/>
        <w:rPr>
          <w:szCs w:val="28"/>
        </w:rPr>
      </w:pPr>
      <w:r w:rsidRPr="00790410">
        <w:rPr>
          <w:szCs w:val="28"/>
        </w:rPr>
        <w:t>Nous vous souhaitons de vivre des célébrations stimulantes ! Que les rencontres que vous ferez à ces occasions soient porteuses d’ouverture, d’enrichissement, de sororalité et de fraternité. Bon Dimanche missionnaire 2021 !</w:t>
      </w:r>
    </w:p>
    <w:p w14:paraId="56480288" w14:textId="2395F044" w:rsidR="00C947D5" w:rsidRDefault="00C947D5" w:rsidP="00C947D5">
      <w:pPr>
        <w:tabs>
          <w:tab w:val="right" w:pos="7513"/>
        </w:tabs>
        <w:spacing w:after="180"/>
        <w:rPr>
          <w:szCs w:val="28"/>
        </w:rPr>
      </w:pPr>
    </w:p>
    <w:p w14:paraId="4A2F1C32" w14:textId="1CFB8053" w:rsidR="00C947D5" w:rsidRPr="00C947D5" w:rsidRDefault="00323A89" w:rsidP="00C947D5">
      <w:pPr>
        <w:tabs>
          <w:tab w:val="right" w:pos="7513"/>
        </w:tabs>
        <w:spacing w:after="180"/>
        <w:rPr>
          <w:b/>
          <w:bCs/>
          <w:szCs w:val="32"/>
          <w:highlight w:val="lightGray"/>
        </w:rPr>
      </w:pPr>
      <w:r w:rsidRPr="00323A89">
        <w:rPr>
          <w:b/>
          <w:bCs/>
          <w:szCs w:val="28"/>
        </w:rPr>
        <w:t>Redécouvrir les Psaumes</w:t>
      </w:r>
    </w:p>
    <w:p w14:paraId="64652074" w14:textId="77777777" w:rsidR="00323A89" w:rsidRPr="00155144" w:rsidRDefault="00323A89" w:rsidP="00323A89">
      <w:pPr>
        <w:tabs>
          <w:tab w:val="right" w:pos="7513"/>
        </w:tabs>
        <w:spacing w:after="180"/>
        <w:rPr>
          <w:szCs w:val="32"/>
        </w:rPr>
      </w:pPr>
      <w:r w:rsidRPr="00155144">
        <w:rPr>
          <w:szCs w:val="32"/>
        </w:rPr>
        <w:t xml:space="preserve">Le dossier qui est proposé est une invitation à réfléchir sur le renouveau du culte protestant. Dès lors, nous avons renoncé à proposer un culte clé en main. Néanmoins, </w:t>
      </w:r>
      <w:r>
        <w:rPr>
          <w:szCs w:val="32"/>
        </w:rPr>
        <w:t>n</w:t>
      </w:r>
      <w:r w:rsidRPr="00155144">
        <w:rPr>
          <w:szCs w:val="32"/>
        </w:rPr>
        <w:t>ous vous invitons à redécouvrir les Psaumes, et selon l’invitation du professeur Christophe Chalamet à « continuer, malgré tout, à avancer, en exprimant devant Dieu la détresse qui peut être la nôtre, celle de nos proches ou de nos voisin.e.s » [page 10].</w:t>
      </w:r>
    </w:p>
    <w:p w14:paraId="340CBE87" w14:textId="56A542AB" w:rsidR="008A630D" w:rsidRPr="00790410" w:rsidRDefault="00323A89" w:rsidP="006D38B9">
      <w:pPr>
        <w:spacing w:afterLines="120" w:after="288"/>
        <w:rPr>
          <w:szCs w:val="28"/>
        </w:rPr>
      </w:pPr>
      <w:r w:rsidRPr="00155144">
        <w:rPr>
          <w:szCs w:val="32"/>
        </w:rPr>
        <w:t>Lorsque nous nous réunissons pour célébrer notre Seigneur, il serait souhaitable de réfléchir si la diversité des charismes et des personnes est bien mobilisée. Par exemple, en étant attentif</w:t>
      </w:r>
      <w:r w:rsidRPr="00155144">
        <w:rPr>
          <w:rFonts w:cstheme="minorHAnsi"/>
          <w:szCs w:val="32"/>
        </w:rPr>
        <w:t>·</w:t>
      </w:r>
      <w:r w:rsidRPr="00155144">
        <w:rPr>
          <w:szCs w:val="32"/>
        </w:rPr>
        <w:t>ive à intégrer des femmes, des jeunes et des personnes issues d’une grande diversité de cultures dans la préparation et la célébration du culte. Spécifiquement les jeunes qui sont au fait des technologies nouvelles. Ce culte, tout particulièrement, est l’occasion d</w:t>
      </w:r>
      <w:r>
        <w:rPr>
          <w:szCs w:val="32"/>
        </w:rPr>
        <w:t xml:space="preserve">’introduire de la nouveauté tout en </w:t>
      </w:r>
      <w:r w:rsidRPr="00155144">
        <w:rPr>
          <w:szCs w:val="32"/>
        </w:rPr>
        <w:t>y intégr</w:t>
      </w:r>
      <w:r>
        <w:rPr>
          <w:szCs w:val="32"/>
        </w:rPr>
        <w:t>ant</w:t>
      </w:r>
      <w:r w:rsidRPr="00155144">
        <w:rPr>
          <w:szCs w:val="32"/>
        </w:rPr>
        <w:t xml:space="preserve"> </w:t>
      </w:r>
      <w:r>
        <w:rPr>
          <w:szCs w:val="32"/>
        </w:rPr>
        <w:t>l</w:t>
      </w:r>
      <w:r w:rsidRPr="00155144">
        <w:rPr>
          <w:szCs w:val="32"/>
        </w:rPr>
        <w:t>es habitudes du lieu afin de ne pas déposséder les fidèles mais aussi afin de leur offrir une zone de confort assez large pour qu’ils</w:t>
      </w:r>
      <w:r w:rsidRPr="00155144">
        <w:rPr>
          <w:rFonts w:cstheme="minorHAnsi"/>
          <w:szCs w:val="32"/>
        </w:rPr>
        <w:t xml:space="preserve"> et </w:t>
      </w:r>
      <w:r w:rsidRPr="00155144">
        <w:rPr>
          <w:szCs w:val="32"/>
        </w:rPr>
        <w:t>elles osent découvrir de nouvelles formes liturgiques.</w:t>
      </w:r>
      <w:r w:rsidR="008A630D" w:rsidRPr="00790410">
        <w:rPr>
          <w:szCs w:val="28"/>
        </w:rPr>
        <w:br w:type="page"/>
      </w:r>
    </w:p>
    <w:p w14:paraId="1470C7E6" w14:textId="77777777" w:rsidR="004F2771" w:rsidRPr="00790410" w:rsidRDefault="004F2771" w:rsidP="004A4385">
      <w:pPr>
        <w:pStyle w:val="Titre10"/>
      </w:pPr>
      <w:bookmarkStart w:id="114" w:name="_Toc61282633"/>
      <w:r w:rsidRPr="00790410">
        <w:lastRenderedPageBreak/>
        <w:t>Informations utiles</w:t>
      </w:r>
      <w:bookmarkEnd w:id="114"/>
    </w:p>
    <w:p w14:paraId="45B17056" w14:textId="1FEA305F" w:rsidR="00B73AD8" w:rsidRPr="00790410" w:rsidRDefault="00E82B87" w:rsidP="00431B8C">
      <w:pPr>
        <w:pStyle w:val="Titre20"/>
        <w:rPr>
          <w:szCs w:val="28"/>
        </w:rPr>
      </w:pPr>
      <w:bookmarkStart w:id="115" w:name="_Toc61282634"/>
      <w:r w:rsidRPr="00790410">
        <w:rPr>
          <w:szCs w:val="28"/>
        </w:rPr>
        <w:t>Biographie succincte</w:t>
      </w:r>
      <w:bookmarkEnd w:id="115"/>
    </w:p>
    <w:p w14:paraId="0D5EB178" w14:textId="5B2A2AF1" w:rsidR="00C951AA" w:rsidRPr="00790410" w:rsidRDefault="00C951AA" w:rsidP="00800CDD">
      <w:pPr>
        <w:rPr>
          <w:color w:val="000000"/>
          <w:lang w:val="fr-CH" w:eastAsia="fr-CH"/>
        </w:rPr>
      </w:pPr>
      <w:r w:rsidRPr="00790410">
        <w:rPr>
          <w:noProof/>
          <w:lang w:val="fr-CH" w:eastAsia="fr-CH"/>
        </w:rPr>
        <w:drawing>
          <wp:anchor distT="0" distB="0" distL="114300" distR="114300" simplePos="0" relativeHeight="251654144" behindDoc="0" locked="0" layoutInCell="1" allowOverlap="1" wp14:anchorId="2715C0E2" wp14:editId="4421F211">
            <wp:simplePos x="0" y="0"/>
            <wp:positionH relativeFrom="margin">
              <wp:posOffset>104140</wp:posOffset>
            </wp:positionH>
            <wp:positionV relativeFrom="paragraph">
              <wp:posOffset>61595</wp:posOffset>
            </wp:positionV>
            <wp:extent cx="1799590" cy="1799590"/>
            <wp:effectExtent l="57150" t="57150" r="48260" b="48260"/>
            <wp:wrapTight wrapText="bothSides">
              <wp:wrapPolygon edited="0">
                <wp:start x="-686" y="-686"/>
                <wp:lineTo x="-686" y="21951"/>
                <wp:lineTo x="21951" y="21951"/>
                <wp:lineTo x="21951" y="-686"/>
                <wp:lineTo x="-686" y="-686"/>
              </wp:wrapPolygon>
            </wp:wrapTight>
            <wp:docPr id="53" name="Imag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poir Adazi-18-010_(c)Alain Grosclaude.JPG"/>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799590" cy="1799590"/>
                    </a:xfrm>
                    <a:prstGeom prst="rect">
                      <a:avLst/>
                    </a:prstGeom>
                    <a:ln w="63500">
                      <a:solidFill>
                        <a:srgbClr val="8C1914"/>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5235E" w:rsidRPr="00790410">
        <w:rPr>
          <w:noProof/>
          <w:lang w:val="fr-CH" w:eastAsia="fr-CH"/>
        </w:rPr>
        <w:t xml:space="preserve">Christophe Chalamet est professeur à la </w:t>
      </w:r>
      <w:bookmarkStart w:id="116" w:name="_Hlk61265068"/>
      <w:r w:rsidR="0065235E" w:rsidRPr="00790410">
        <w:rPr>
          <w:noProof/>
          <w:lang w:val="fr-CH" w:eastAsia="fr-CH"/>
        </w:rPr>
        <w:t xml:space="preserve">Faculté autonome de théologie de l'Université de Genève </w:t>
      </w:r>
      <w:bookmarkEnd w:id="116"/>
      <w:r w:rsidR="0065235E" w:rsidRPr="00790410">
        <w:rPr>
          <w:noProof/>
          <w:lang w:val="fr-CH" w:eastAsia="fr-CH"/>
        </w:rPr>
        <w:t xml:space="preserve">depuis 2011, après avoir passé dix ans aux Etats-Unis, dont huit à Fordham University (New York City). Docteur en théologie, son domaine de recherche est la théologie systématique, qu’il définit lui-même comme étant la réflexion sur la foi chrétienne dans notre contexte contemporain. Il est l’auteur notamment de </w:t>
      </w:r>
      <w:r w:rsidR="0065235E" w:rsidRPr="00AA2D42">
        <w:rPr>
          <w:i/>
          <w:iCs/>
          <w:noProof/>
          <w:lang w:val="fr-CH" w:eastAsia="fr-CH"/>
        </w:rPr>
        <w:t>Une voie infiniment supérieure. Essai sur la foi, l’espérance et l’amour</w:t>
      </w:r>
      <w:r w:rsidR="0065235E" w:rsidRPr="00790410">
        <w:rPr>
          <w:noProof/>
          <w:lang w:val="fr-CH" w:eastAsia="fr-CH"/>
        </w:rPr>
        <w:t xml:space="preserve"> (Labor et Fides, 2016). Hautboïste (plutôt classique) et pianiste (plutôt jazz), il est également marié et père de deux filles et un garçon.</w:t>
      </w:r>
    </w:p>
    <w:p w14:paraId="72F30BA4" w14:textId="77777777" w:rsidR="0044079E" w:rsidRPr="00790410" w:rsidRDefault="0044079E" w:rsidP="00800CDD">
      <w:pPr>
        <w:rPr>
          <w:color w:val="000000"/>
          <w:lang w:val="fr-CH" w:eastAsia="fr-CH"/>
        </w:rPr>
      </w:pPr>
    </w:p>
    <w:p w14:paraId="1F85DE98" w14:textId="77777777" w:rsidR="004F2771" w:rsidRPr="00790410" w:rsidRDefault="004F2771" w:rsidP="001A2D06">
      <w:pPr>
        <w:pStyle w:val="Titre20"/>
        <w:rPr>
          <w:szCs w:val="28"/>
        </w:rPr>
      </w:pPr>
      <w:bookmarkStart w:id="117" w:name="_Toc61282635"/>
      <w:r w:rsidRPr="00790410">
        <w:rPr>
          <w:szCs w:val="28"/>
        </w:rPr>
        <w:t xml:space="preserve">Collecte : des </w:t>
      </w:r>
      <w:r w:rsidR="00150A59" w:rsidRPr="00790410">
        <w:rPr>
          <w:szCs w:val="28"/>
        </w:rPr>
        <w:t>projets</w:t>
      </w:r>
      <w:r w:rsidRPr="00790410">
        <w:rPr>
          <w:szCs w:val="28"/>
        </w:rPr>
        <w:t xml:space="preserve"> possibles grâce à </w:t>
      </w:r>
      <w:r w:rsidR="00B33C9B" w:rsidRPr="00790410">
        <w:rPr>
          <w:szCs w:val="28"/>
        </w:rPr>
        <w:t>vous !</w:t>
      </w:r>
      <w:bookmarkEnd w:id="117"/>
    </w:p>
    <w:p w14:paraId="6669AE01" w14:textId="666BC916" w:rsidR="000166A6" w:rsidRPr="000166A6" w:rsidRDefault="00E746D2" w:rsidP="00E746D2">
      <w:pPr>
        <w:rPr>
          <w:bCs/>
          <w:color w:val="000000"/>
          <w:szCs w:val="28"/>
          <w:lang w:val="fr-CH" w:eastAsia="fr-CH"/>
        </w:rPr>
      </w:pPr>
      <w:r w:rsidRPr="00790410">
        <w:rPr>
          <w:color w:val="000000"/>
          <w:szCs w:val="28"/>
          <w:lang w:val="fr-CH" w:eastAsia="fr-CH"/>
        </w:rPr>
        <w:t xml:space="preserve">DM appuie des projets </w:t>
      </w:r>
      <w:r w:rsidR="00DE3E2A" w:rsidRPr="00790410">
        <w:rPr>
          <w:color w:val="000000"/>
          <w:szCs w:val="28"/>
          <w:lang w:val="fr-CH" w:eastAsia="fr-CH"/>
        </w:rPr>
        <w:t>visant à dynamiser la vie cultuelle</w:t>
      </w:r>
      <w:r w:rsidR="005E719B">
        <w:rPr>
          <w:color w:val="000000"/>
          <w:szCs w:val="28"/>
          <w:lang w:val="fr-CH" w:eastAsia="fr-CH"/>
        </w:rPr>
        <w:t xml:space="preserve"> et</w:t>
      </w:r>
      <w:r w:rsidR="00DE3E2A" w:rsidRPr="00790410">
        <w:rPr>
          <w:color w:val="000000"/>
          <w:szCs w:val="28"/>
          <w:lang w:val="fr-CH" w:eastAsia="fr-CH"/>
        </w:rPr>
        <w:t xml:space="preserve"> la vie communautaire</w:t>
      </w:r>
      <w:r w:rsidR="005E719B">
        <w:rPr>
          <w:color w:val="000000"/>
          <w:szCs w:val="28"/>
          <w:lang w:val="fr-CH" w:eastAsia="fr-CH"/>
        </w:rPr>
        <w:t xml:space="preserve"> des Églises partenaires</w:t>
      </w:r>
      <w:r w:rsidRPr="00790410">
        <w:rPr>
          <w:b/>
          <w:color w:val="000000"/>
          <w:szCs w:val="28"/>
          <w:lang w:val="fr-CH" w:eastAsia="fr-CH"/>
        </w:rPr>
        <w:t xml:space="preserve"> : les résultats sont tangibles et visibles</w:t>
      </w:r>
      <w:r w:rsidR="00900025">
        <w:rPr>
          <w:b/>
          <w:color w:val="000000"/>
          <w:szCs w:val="28"/>
          <w:lang w:val="fr-CH" w:eastAsia="fr-CH"/>
        </w:rPr>
        <w:t> </w:t>
      </w:r>
      <w:r w:rsidRPr="00790410">
        <w:rPr>
          <w:b/>
          <w:color w:val="000000"/>
          <w:szCs w:val="28"/>
          <w:lang w:val="fr-CH" w:eastAsia="fr-CH"/>
        </w:rPr>
        <w:t>!</w:t>
      </w:r>
    </w:p>
    <w:p w14:paraId="2098B3E5" w14:textId="77777777" w:rsidR="000166A6" w:rsidRPr="000166A6" w:rsidRDefault="000166A6" w:rsidP="00E746D2">
      <w:pPr>
        <w:rPr>
          <w:bCs/>
          <w:color w:val="000000"/>
          <w:szCs w:val="28"/>
          <w:lang w:val="fr-CH" w:eastAsia="fr-CH"/>
        </w:rPr>
      </w:pPr>
    </w:p>
    <w:p w14:paraId="0A46D884" w14:textId="19E94E48" w:rsidR="00DC50EA" w:rsidRPr="00790410" w:rsidRDefault="00E746D2" w:rsidP="00E746D2">
      <w:pPr>
        <w:rPr>
          <w:b/>
          <w:color w:val="000000"/>
          <w:szCs w:val="28"/>
          <w:lang w:val="fr-CH" w:eastAsia="fr-CH"/>
        </w:rPr>
      </w:pPr>
      <w:r w:rsidRPr="00790410">
        <w:rPr>
          <w:color w:val="000000"/>
          <w:szCs w:val="28"/>
          <w:lang w:val="fr-CH" w:eastAsia="fr-CH"/>
        </w:rPr>
        <w:t>Des actions qui changent la vie de</w:t>
      </w:r>
      <w:r w:rsidR="000166A6">
        <w:rPr>
          <w:color w:val="000000"/>
          <w:szCs w:val="28"/>
          <w:lang w:val="fr-CH" w:eastAsia="fr-CH"/>
        </w:rPr>
        <w:t xml:space="preserve">s communautés en </w:t>
      </w:r>
      <w:r w:rsidR="000166A6" w:rsidRPr="000166A6">
        <w:rPr>
          <w:color w:val="000000"/>
          <w:szCs w:val="28"/>
          <w:lang w:val="fr-CH" w:eastAsia="fr-CH"/>
        </w:rPr>
        <w:t>Egypte avec</w:t>
      </w:r>
      <w:r w:rsidR="000166A6">
        <w:rPr>
          <w:color w:val="000000"/>
          <w:szCs w:val="28"/>
          <w:lang w:val="fr-CH" w:eastAsia="fr-CH"/>
        </w:rPr>
        <w:t xml:space="preserve"> </w:t>
      </w:r>
      <w:hyperlink r:id="rId12" w:history="1">
        <w:r w:rsidR="000166A6" w:rsidRPr="005E719B">
          <w:rPr>
            <w:rStyle w:val="Lienhypertexte"/>
            <w:szCs w:val="28"/>
            <w:lang w:val="fr-CH" w:eastAsia="fr-CH"/>
          </w:rPr>
          <w:t>le pasteur Michael Schlick et son épouse Christel</w:t>
        </w:r>
      </w:hyperlink>
      <w:r w:rsidR="000166A6" w:rsidRPr="000166A6">
        <w:rPr>
          <w:color w:val="000000"/>
          <w:szCs w:val="28"/>
          <w:lang w:val="fr-CH" w:eastAsia="fr-CH"/>
        </w:rPr>
        <w:t xml:space="preserve"> qui </w:t>
      </w:r>
      <w:r w:rsidR="001221A0">
        <w:rPr>
          <w:color w:val="000000"/>
          <w:szCs w:val="28"/>
          <w:lang w:val="fr-CH" w:eastAsia="fr-CH"/>
        </w:rPr>
        <w:t xml:space="preserve">par temps de COVID-19 </w:t>
      </w:r>
      <w:r w:rsidR="00B67ECD">
        <w:rPr>
          <w:color w:val="000000"/>
          <w:szCs w:val="28"/>
          <w:lang w:val="fr-CH" w:eastAsia="fr-CH"/>
        </w:rPr>
        <w:t xml:space="preserve">continuent d’assurer </w:t>
      </w:r>
      <w:r w:rsidR="0025000E">
        <w:rPr>
          <w:color w:val="000000"/>
          <w:szCs w:val="28"/>
          <w:lang w:val="fr-CH" w:eastAsia="fr-CH"/>
        </w:rPr>
        <w:t>autant que possible</w:t>
      </w:r>
      <w:r w:rsidR="001221A0">
        <w:rPr>
          <w:color w:val="000000"/>
          <w:szCs w:val="28"/>
          <w:lang w:val="fr-CH" w:eastAsia="fr-CH"/>
        </w:rPr>
        <w:t xml:space="preserve"> </w:t>
      </w:r>
      <w:r w:rsidR="000166A6" w:rsidRPr="000166A6">
        <w:rPr>
          <w:color w:val="000000"/>
          <w:szCs w:val="28"/>
          <w:lang w:val="fr-CH" w:eastAsia="fr-CH"/>
        </w:rPr>
        <w:t>à distance</w:t>
      </w:r>
      <w:r w:rsidR="00B67ECD">
        <w:rPr>
          <w:color w:val="000000"/>
          <w:szCs w:val="28"/>
          <w:lang w:val="fr-CH" w:eastAsia="fr-CH"/>
        </w:rPr>
        <w:t xml:space="preserve"> et</w:t>
      </w:r>
      <w:r w:rsidR="005E719B">
        <w:rPr>
          <w:color w:val="000000"/>
          <w:szCs w:val="28"/>
          <w:lang w:val="fr-CH" w:eastAsia="fr-CH"/>
        </w:rPr>
        <w:t xml:space="preserve"> via</w:t>
      </w:r>
      <w:r w:rsidR="005E719B" w:rsidRPr="005E719B">
        <w:rPr>
          <w:color w:val="000000"/>
          <w:szCs w:val="28"/>
          <w:lang w:val="fr-CH" w:eastAsia="fr-CH"/>
        </w:rPr>
        <w:t xml:space="preserve"> </w:t>
      </w:r>
      <w:r w:rsidR="005E719B" w:rsidRPr="000166A6">
        <w:rPr>
          <w:color w:val="000000"/>
          <w:szCs w:val="28"/>
          <w:lang w:val="fr-CH" w:eastAsia="fr-CH"/>
        </w:rPr>
        <w:t>WhatsApp</w:t>
      </w:r>
      <w:r w:rsidR="000166A6" w:rsidRPr="000166A6">
        <w:rPr>
          <w:color w:val="000000"/>
          <w:szCs w:val="28"/>
          <w:lang w:val="fr-CH" w:eastAsia="fr-CH"/>
        </w:rPr>
        <w:t xml:space="preserve">, </w:t>
      </w:r>
      <w:r w:rsidR="00B67ECD">
        <w:rPr>
          <w:color w:val="000000"/>
          <w:szCs w:val="28"/>
          <w:lang w:val="fr-CH" w:eastAsia="fr-CH"/>
        </w:rPr>
        <w:t xml:space="preserve">une animation qui a pour objectif de </w:t>
      </w:r>
      <w:r w:rsidR="001221A0">
        <w:rPr>
          <w:color w:val="000000"/>
          <w:szCs w:val="28"/>
          <w:lang w:val="fr-CH" w:eastAsia="fr-CH"/>
        </w:rPr>
        <w:t>maint</w:t>
      </w:r>
      <w:r w:rsidR="00B67ECD">
        <w:rPr>
          <w:color w:val="000000"/>
          <w:szCs w:val="28"/>
          <w:lang w:val="fr-CH" w:eastAsia="fr-CH"/>
        </w:rPr>
        <w:t>enir</w:t>
      </w:r>
      <w:r w:rsidR="001221A0">
        <w:rPr>
          <w:color w:val="000000"/>
          <w:szCs w:val="28"/>
          <w:lang w:val="fr-CH" w:eastAsia="fr-CH"/>
        </w:rPr>
        <w:t xml:space="preserve"> le lien </w:t>
      </w:r>
      <w:r w:rsidR="005E719B">
        <w:rPr>
          <w:color w:val="000000"/>
          <w:szCs w:val="28"/>
          <w:lang w:val="fr-CH" w:eastAsia="fr-CH"/>
        </w:rPr>
        <w:t xml:space="preserve">entre </w:t>
      </w:r>
      <w:r w:rsidR="000166A6">
        <w:rPr>
          <w:color w:val="000000"/>
          <w:szCs w:val="28"/>
          <w:lang w:val="fr-CH" w:eastAsia="fr-CH"/>
        </w:rPr>
        <w:t>« </w:t>
      </w:r>
      <w:r w:rsidR="000166A6" w:rsidRPr="000166A6">
        <w:rPr>
          <w:color w:val="000000"/>
          <w:szCs w:val="28"/>
          <w:lang w:val="fr-CH" w:eastAsia="fr-CH"/>
        </w:rPr>
        <w:t>les Femmes de Victoire</w:t>
      </w:r>
      <w:r w:rsidR="000166A6">
        <w:rPr>
          <w:color w:val="000000"/>
          <w:szCs w:val="28"/>
          <w:lang w:val="fr-CH" w:eastAsia="fr-CH"/>
        </w:rPr>
        <w:t xml:space="preserve"> » de </w:t>
      </w:r>
      <w:r w:rsidR="000166A6" w:rsidRPr="000166A6">
        <w:rPr>
          <w:color w:val="000000"/>
          <w:szCs w:val="28"/>
          <w:lang w:val="fr-CH" w:eastAsia="fr-CH"/>
        </w:rPr>
        <w:t>l'Eglise évangélique du Caire</w:t>
      </w:r>
      <w:r w:rsidR="000166A6">
        <w:rPr>
          <w:color w:val="000000"/>
          <w:szCs w:val="28"/>
          <w:lang w:val="fr-CH" w:eastAsia="fr-CH"/>
        </w:rPr>
        <w:t xml:space="preserve">. Ou encore </w:t>
      </w:r>
      <w:r w:rsidR="000166A6" w:rsidRPr="000166A6">
        <w:rPr>
          <w:color w:val="000000"/>
          <w:szCs w:val="28"/>
          <w:lang w:val="fr-CH" w:eastAsia="fr-CH"/>
        </w:rPr>
        <w:t xml:space="preserve">la Cevaa qui </w:t>
      </w:r>
      <w:r w:rsidR="001221A0">
        <w:rPr>
          <w:color w:val="000000"/>
          <w:szCs w:val="28"/>
          <w:lang w:val="fr-CH" w:eastAsia="fr-CH"/>
        </w:rPr>
        <w:t xml:space="preserve">contribue à raffermir les liens qui unissent les 35 Églises membres, par le </w:t>
      </w:r>
      <w:r w:rsidR="000166A6" w:rsidRPr="000166A6">
        <w:rPr>
          <w:color w:val="000000"/>
          <w:szCs w:val="28"/>
          <w:lang w:val="fr-CH" w:eastAsia="fr-CH"/>
        </w:rPr>
        <w:t xml:space="preserve">partage </w:t>
      </w:r>
      <w:r w:rsidR="001221A0">
        <w:rPr>
          <w:color w:val="000000"/>
          <w:szCs w:val="28"/>
          <w:lang w:val="fr-CH" w:eastAsia="fr-CH"/>
        </w:rPr>
        <w:t>d</w:t>
      </w:r>
      <w:r w:rsidR="000166A6" w:rsidRPr="000166A6">
        <w:rPr>
          <w:color w:val="000000"/>
          <w:szCs w:val="28"/>
          <w:lang w:val="fr-CH" w:eastAsia="fr-CH"/>
        </w:rPr>
        <w:t>es</w:t>
      </w:r>
      <w:r w:rsidR="001221A0">
        <w:rPr>
          <w:color w:val="000000"/>
          <w:szCs w:val="28"/>
          <w:lang w:val="fr-CH" w:eastAsia="fr-CH"/>
        </w:rPr>
        <w:t xml:space="preserve"> enregistrements vidéos des</w:t>
      </w:r>
      <w:r w:rsidR="000166A6" w:rsidRPr="000166A6">
        <w:rPr>
          <w:color w:val="000000"/>
          <w:szCs w:val="28"/>
          <w:lang w:val="fr-CH" w:eastAsia="fr-CH"/>
        </w:rPr>
        <w:t xml:space="preserve"> </w:t>
      </w:r>
      <w:r w:rsidR="001221A0">
        <w:rPr>
          <w:color w:val="000000"/>
          <w:szCs w:val="28"/>
          <w:lang w:val="fr-CH" w:eastAsia="fr-CH"/>
        </w:rPr>
        <w:t xml:space="preserve">différentes </w:t>
      </w:r>
      <w:r w:rsidR="000166A6" w:rsidRPr="000166A6">
        <w:rPr>
          <w:color w:val="000000"/>
          <w:szCs w:val="28"/>
          <w:lang w:val="fr-CH" w:eastAsia="fr-CH"/>
        </w:rPr>
        <w:t xml:space="preserve">célébrations </w:t>
      </w:r>
      <w:r w:rsidR="001221A0">
        <w:rPr>
          <w:color w:val="000000"/>
          <w:szCs w:val="28"/>
          <w:lang w:val="fr-CH" w:eastAsia="fr-CH"/>
        </w:rPr>
        <w:t>organisées par les É</w:t>
      </w:r>
      <w:r w:rsidR="000166A6" w:rsidRPr="000166A6">
        <w:rPr>
          <w:color w:val="000000"/>
          <w:szCs w:val="28"/>
          <w:lang w:val="fr-CH" w:eastAsia="fr-CH"/>
        </w:rPr>
        <w:t>glises membres</w:t>
      </w:r>
      <w:r w:rsidR="001221A0">
        <w:rPr>
          <w:color w:val="000000"/>
          <w:szCs w:val="28"/>
          <w:lang w:val="fr-CH" w:eastAsia="fr-CH"/>
        </w:rPr>
        <w:t xml:space="preserve"> de </w:t>
      </w:r>
      <w:r w:rsidR="00CE516A">
        <w:rPr>
          <w:color w:val="000000"/>
          <w:szCs w:val="28"/>
          <w:lang w:val="fr-CH" w:eastAsia="fr-CH"/>
        </w:rPr>
        <w:t>par</w:t>
      </w:r>
      <w:r w:rsidR="001221A0">
        <w:rPr>
          <w:color w:val="000000"/>
          <w:szCs w:val="28"/>
          <w:lang w:val="fr-CH" w:eastAsia="fr-CH"/>
        </w:rPr>
        <w:t xml:space="preserve"> le monde</w:t>
      </w:r>
      <w:r w:rsidRPr="00790410">
        <w:rPr>
          <w:color w:val="000000"/>
          <w:szCs w:val="28"/>
          <w:lang w:val="fr-CH" w:eastAsia="fr-CH"/>
        </w:rPr>
        <w:t xml:space="preserve">… </w:t>
      </w:r>
      <w:r w:rsidR="00B67ECD">
        <w:rPr>
          <w:color w:val="000000"/>
          <w:szCs w:val="28"/>
          <w:lang w:val="fr-CH" w:eastAsia="fr-CH"/>
        </w:rPr>
        <w:t>des projets</w:t>
      </w:r>
      <w:r w:rsidRPr="00790410">
        <w:rPr>
          <w:color w:val="000000"/>
          <w:szCs w:val="28"/>
          <w:lang w:val="fr-CH" w:eastAsia="fr-CH"/>
        </w:rPr>
        <w:t xml:space="preserve"> qui ne sont </w:t>
      </w:r>
      <w:r w:rsidRPr="00790410">
        <w:rPr>
          <w:b/>
          <w:color w:val="000000"/>
          <w:szCs w:val="28"/>
          <w:lang w:val="fr-CH" w:eastAsia="fr-CH"/>
        </w:rPr>
        <w:t>possibles que grâce à votre soutien</w:t>
      </w:r>
      <w:r w:rsidR="00900025">
        <w:rPr>
          <w:b/>
          <w:color w:val="000000"/>
          <w:szCs w:val="28"/>
          <w:lang w:val="fr-CH" w:eastAsia="fr-CH"/>
        </w:rPr>
        <w:t> </w:t>
      </w:r>
      <w:bookmarkStart w:id="118" w:name="_GoBack"/>
      <w:bookmarkEnd w:id="118"/>
      <w:r w:rsidRPr="00790410">
        <w:rPr>
          <w:b/>
          <w:color w:val="000000"/>
          <w:szCs w:val="28"/>
          <w:lang w:val="fr-CH" w:eastAsia="fr-CH"/>
        </w:rPr>
        <w:t>!</w:t>
      </w:r>
    </w:p>
    <w:p w14:paraId="3A536D5A" w14:textId="00510CFE" w:rsidR="00532F8B" w:rsidRPr="00790410" w:rsidRDefault="00532F8B" w:rsidP="00E746D2">
      <w:pPr>
        <w:rPr>
          <w:color w:val="000000"/>
          <w:szCs w:val="28"/>
          <w:lang w:val="fr-CH" w:eastAsia="fr-CH"/>
        </w:rPr>
      </w:pPr>
      <w:r w:rsidRPr="00790410">
        <w:rPr>
          <w:noProof/>
          <w:szCs w:val="28"/>
          <w:lang w:val="fr-CH" w:eastAsia="fr-CH"/>
        </w:rPr>
        <mc:AlternateContent>
          <mc:Choice Requires="wps">
            <w:drawing>
              <wp:anchor distT="0" distB="0" distL="114300" distR="114300" simplePos="0" relativeHeight="251662336" behindDoc="1" locked="0" layoutInCell="1" allowOverlap="1" wp14:anchorId="50209C70" wp14:editId="04BE520E">
                <wp:simplePos x="0" y="0"/>
                <wp:positionH relativeFrom="margin">
                  <wp:posOffset>-212090</wp:posOffset>
                </wp:positionH>
                <wp:positionV relativeFrom="paragraph">
                  <wp:posOffset>177800</wp:posOffset>
                </wp:positionV>
                <wp:extent cx="6578600" cy="1562100"/>
                <wp:effectExtent l="0" t="0" r="0" b="0"/>
                <wp:wrapNone/>
                <wp:docPr id="35" name="Rectangle 35"/>
                <wp:cNvGraphicFramePr/>
                <a:graphic xmlns:a="http://schemas.openxmlformats.org/drawingml/2006/main">
                  <a:graphicData uri="http://schemas.microsoft.com/office/word/2010/wordprocessingShape">
                    <wps:wsp>
                      <wps:cNvSpPr/>
                      <wps:spPr>
                        <a:xfrm>
                          <a:off x="0" y="0"/>
                          <a:ext cx="6578600" cy="1562100"/>
                        </a:xfrm>
                        <a:prstGeom prst="rect">
                          <a:avLst/>
                        </a:prstGeom>
                        <a:solidFill>
                          <a:srgbClr val="E6006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8A7B70" id="Rectangle 35" o:spid="_x0000_s1026" style="position:absolute;margin-left:-16.7pt;margin-top:14pt;width:518pt;height:123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" fillcolor="#e60064" stroked="f" strokeweight="2pt">
                <w10:wrap anchorx="margin"/>
              </v:rect>
            </w:pict>
          </mc:Fallback>
        </mc:AlternateContent>
      </w:r>
    </w:p>
    <w:p w14:paraId="5AECFF7E" w14:textId="54F8D5AE" w:rsidR="001148EB" w:rsidRPr="00790410" w:rsidRDefault="00E746D2" w:rsidP="00E746D2">
      <w:pPr>
        <w:spacing w:afterLines="120" w:after="288"/>
        <w:rPr>
          <w:color w:val="000000"/>
          <w:szCs w:val="28"/>
          <w:lang w:val="fr-CH" w:eastAsia="fr-CH"/>
        </w:rPr>
      </w:pPr>
      <w:r w:rsidRPr="007179F3">
        <w:rPr>
          <w:color w:val="000000"/>
          <w:szCs w:val="28"/>
          <w:lang w:val="fr-CH" w:eastAsia="fr-CH"/>
        </w:rPr>
        <w:t xml:space="preserve">L’offrande du culte du dimanche missionnaire est une offrande générale </w:t>
      </w:r>
      <w:r w:rsidR="00B67ECD" w:rsidRPr="007179F3">
        <w:rPr>
          <w:color w:val="000000"/>
          <w:szCs w:val="28"/>
          <w:lang w:val="fr-CH" w:eastAsia="fr-CH"/>
        </w:rPr>
        <w:t>et non affecté</w:t>
      </w:r>
      <w:r w:rsidR="001274C1" w:rsidRPr="007179F3">
        <w:rPr>
          <w:color w:val="000000"/>
          <w:szCs w:val="28"/>
          <w:lang w:val="fr-CH" w:eastAsia="fr-CH"/>
        </w:rPr>
        <w:t>e</w:t>
      </w:r>
      <w:r w:rsidR="00B67ECD" w:rsidRPr="007179F3">
        <w:rPr>
          <w:color w:val="000000"/>
          <w:szCs w:val="28"/>
          <w:lang w:val="fr-CH" w:eastAsia="fr-CH"/>
        </w:rPr>
        <w:t xml:space="preserve"> </w:t>
      </w:r>
      <w:r w:rsidRPr="007179F3">
        <w:rPr>
          <w:color w:val="000000"/>
          <w:szCs w:val="28"/>
          <w:lang w:val="fr-CH" w:eastAsia="fr-CH"/>
        </w:rPr>
        <w:t>de l’Eglise évangélique réformée du Canton de Vaud destinée à DM. Elle doit, sans exception, être versée au moyen du bulletin de versement que le caissier</w:t>
      </w:r>
      <w:r w:rsidR="00DB53AB" w:rsidRPr="007179F3">
        <w:rPr>
          <w:color w:val="000000"/>
          <w:szCs w:val="28"/>
          <w:lang w:val="fr-CH" w:eastAsia="fr-CH"/>
        </w:rPr>
        <w:t xml:space="preserve"> ou la caissière</w:t>
      </w:r>
      <w:r w:rsidRPr="007179F3">
        <w:rPr>
          <w:color w:val="000000"/>
          <w:szCs w:val="28"/>
          <w:lang w:val="fr-CH" w:eastAsia="fr-CH"/>
        </w:rPr>
        <w:t xml:space="preserve"> de</w:t>
      </w:r>
      <w:r w:rsidRPr="00790410">
        <w:rPr>
          <w:color w:val="000000"/>
          <w:szCs w:val="28"/>
          <w:lang w:val="fr-CH" w:eastAsia="fr-CH"/>
        </w:rPr>
        <w:t xml:space="preserve"> la paroisse reçoit du secrétariat de l’EERV. La somme récoltée est comptabilisée dans la cible Terre Nouvelle de la paroiss</w:t>
      </w:r>
      <w:r w:rsidR="001148EB" w:rsidRPr="00790410">
        <w:rPr>
          <w:color w:val="000000"/>
          <w:szCs w:val="28"/>
          <w:lang w:val="fr-CH" w:eastAsia="fr-CH"/>
        </w:rPr>
        <w:t>e.</w:t>
      </w:r>
    </w:p>
    <w:p w14:paraId="790416D9" w14:textId="77777777" w:rsidR="00A91E81" w:rsidRPr="00790410" w:rsidRDefault="00A91E81" w:rsidP="00E746D2">
      <w:pPr>
        <w:spacing w:afterLines="120" w:after="288"/>
        <w:rPr>
          <w:color w:val="000000"/>
          <w:szCs w:val="28"/>
          <w:lang w:val="fr-CH" w:eastAsia="fr-CH"/>
        </w:rPr>
      </w:pPr>
    </w:p>
    <w:p w14:paraId="5D94CDD6" w14:textId="77777777" w:rsidR="00AE6BAB" w:rsidRPr="00790410" w:rsidRDefault="00AE6BAB" w:rsidP="00AE6BAB">
      <w:pPr>
        <w:spacing w:after="180"/>
        <w:rPr>
          <w:color w:val="000000"/>
          <w:szCs w:val="28"/>
          <w:lang w:eastAsia="fr-CH"/>
        </w:rPr>
      </w:pPr>
    </w:p>
    <w:p w14:paraId="584CE9E0" w14:textId="7ED94C43" w:rsidR="008B3B57" w:rsidRDefault="008B3B57" w:rsidP="00FF6146">
      <w:pPr>
        <w:spacing w:afterLines="120" w:after="288"/>
        <w:rPr>
          <w:szCs w:val="28"/>
          <w:lang w:val="fr-CH"/>
        </w:rPr>
      </w:pPr>
    </w:p>
    <w:p w14:paraId="714F9E39" w14:textId="1675E287" w:rsidR="00A86856" w:rsidRDefault="00A86856" w:rsidP="00FF6146">
      <w:pPr>
        <w:spacing w:afterLines="120" w:after="288"/>
        <w:rPr>
          <w:szCs w:val="28"/>
          <w:lang w:val="fr-CH"/>
        </w:rPr>
      </w:pPr>
    </w:p>
    <w:p w14:paraId="43800539" w14:textId="21552DAE" w:rsidR="00A86856" w:rsidRDefault="00A86856" w:rsidP="00FF6146">
      <w:pPr>
        <w:spacing w:afterLines="120" w:after="288"/>
        <w:rPr>
          <w:szCs w:val="28"/>
          <w:lang w:val="fr-CH"/>
        </w:rPr>
      </w:pPr>
    </w:p>
    <w:p w14:paraId="5BC63B1C" w14:textId="5ED68546" w:rsidR="00A86856" w:rsidRDefault="00A86856" w:rsidP="00FF6146">
      <w:pPr>
        <w:spacing w:afterLines="120" w:after="288"/>
        <w:rPr>
          <w:szCs w:val="28"/>
          <w:lang w:val="fr-CH"/>
        </w:rPr>
      </w:pPr>
    </w:p>
    <w:p w14:paraId="66C3C20B" w14:textId="7EF8043F" w:rsidR="00A86856" w:rsidRDefault="00A86856" w:rsidP="00FF6146">
      <w:pPr>
        <w:spacing w:afterLines="120" w:after="288"/>
        <w:rPr>
          <w:szCs w:val="28"/>
          <w:lang w:val="fr-CH"/>
        </w:rPr>
      </w:pPr>
    </w:p>
    <w:p w14:paraId="0BC7E671" w14:textId="0EE032C7" w:rsidR="00A86856" w:rsidRDefault="00A86856" w:rsidP="00FF6146">
      <w:pPr>
        <w:spacing w:afterLines="120" w:after="288"/>
        <w:rPr>
          <w:szCs w:val="28"/>
          <w:lang w:val="fr-CH"/>
        </w:rPr>
      </w:pPr>
    </w:p>
    <w:p w14:paraId="4A08B8D6" w14:textId="4BA7BA97" w:rsidR="00A86856" w:rsidRDefault="00A86856" w:rsidP="00FF6146">
      <w:pPr>
        <w:spacing w:afterLines="120" w:after="288"/>
        <w:rPr>
          <w:szCs w:val="28"/>
          <w:lang w:val="fr-CH"/>
        </w:rPr>
      </w:pPr>
    </w:p>
    <w:p w14:paraId="7CAE0C51" w14:textId="3C1B7AFC" w:rsidR="00A86856" w:rsidRDefault="00A86856" w:rsidP="00FF6146">
      <w:pPr>
        <w:spacing w:afterLines="120" w:after="288"/>
        <w:rPr>
          <w:szCs w:val="28"/>
          <w:lang w:val="fr-CH"/>
        </w:rPr>
      </w:pPr>
    </w:p>
    <w:p w14:paraId="0549DD42" w14:textId="7DB9D9EE" w:rsidR="00A86856" w:rsidRDefault="00A86856" w:rsidP="00FF6146">
      <w:pPr>
        <w:spacing w:afterLines="120" w:after="288"/>
        <w:rPr>
          <w:szCs w:val="28"/>
          <w:lang w:val="fr-CH"/>
        </w:rPr>
      </w:pPr>
    </w:p>
    <w:p w14:paraId="5DEA7F10" w14:textId="08196F8B" w:rsidR="00A86856" w:rsidRDefault="00A86856" w:rsidP="00FF6146">
      <w:pPr>
        <w:spacing w:afterLines="120" w:after="288"/>
        <w:rPr>
          <w:szCs w:val="28"/>
          <w:lang w:val="fr-CH"/>
        </w:rPr>
      </w:pPr>
    </w:p>
    <w:p w14:paraId="52D8DC18" w14:textId="64807230" w:rsidR="00A86856" w:rsidRDefault="00A86856" w:rsidP="00FF6146">
      <w:pPr>
        <w:spacing w:afterLines="120" w:after="288"/>
        <w:rPr>
          <w:szCs w:val="28"/>
          <w:lang w:val="fr-CH"/>
        </w:rPr>
      </w:pPr>
    </w:p>
    <w:p w14:paraId="2EA983BD" w14:textId="382FBD81" w:rsidR="00A86856" w:rsidRDefault="00A86856" w:rsidP="00FF6146">
      <w:pPr>
        <w:spacing w:afterLines="120" w:after="288"/>
        <w:rPr>
          <w:szCs w:val="28"/>
          <w:lang w:val="fr-CH"/>
        </w:rPr>
      </w:pPr>
    </w:p>
    <w:p w14:paraId="1A85E185" w14:textId="1D297520" w:rsidR="00A86856" w:rsidRDefault="00A86856" w:rsidP="00FF6146">
      <w:pPr>
        <w:spacing w:afterLines="120" w:after="288"/>
        <w:rPr>
          <w:szCs w:val="28"/>
          <w:lang w:val="fr-CH"/>
        </w:rPr>
      </w:pPr>
    </w:p>
    <w:p w14:paraId="5A7EFCE1" w14:textId="54B81CAD" w:rsidR="00A86856" w:rsidRDefault="00A86856" w:rsidP="00FF6146">
      <w:pPr>
        <w:spacing w:afterLines="120" w:after="288"/>
        <w:rPr>
          <w:szCs w:val="28"/>
          <w:lang w:val="fr-CH"/>
        </w:rPr>
      </w:pPr>
    </w:p>
    <w:p w14:paraId="363109FE" w14:textId="77777777" w:rsidR="00A86856" w:rsidRPr="00FF6146" w:rsidRDefault="00A86856" w:rsidP="00FF6146">
      <w:pPr>
        <w:spacing w:afterLines="120" w:after="288"/>
        <w:rPr>
          <w:szCs w:val="28"/>
          <w:lang w:val="fr-CH"/>
        </w:rPr>
      </w:pPr>
    </w:p>
    <w:p w14:paraId="68B2FA33" w14:textId="7D60B537" w:rsidR="00FF6146" w:rsidRPr="00FF6146" w:rsidRDefault="00FF6146" w:rsidP="00FF6146">
      <w:pPr>
        <w:spacing w:afterLines="120" w:after="288"/>
        <w:rPr>
          <w:szCs w:val="28"/>
          <w:lang w:val="fr-CH"/>
        </w:rPr>
      </w:pPr>
      <w:r>
        <w:rPr>
          <w:noProof/>
          <w:szCs w:val="28"/>
          <w:lang w:val="fr-CH"/>
        </w:rPr>
        <w:drawing>
          <wp:inline distT="0" distB="0" distL="0" distR="0" wp14:anchorId="0214FFF0" wp14:editId="1E7B9247">
            <wp:extent cx="6116320" cy="2955925"/>
            <wp:effectExtent l="0" t="0" r="0" b="0"/>
            <wp:docPr id="5" name="Image 5" descr="Une image contenant texte, capture d’écran, carte de visi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imanche_missionnaire_2021_4emeDeCouv_1_crop.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116320" cy="2955925"/>
                    </a:xfrm>
                    <a:prstGeom prst="rect">
                      <a:avLst/>
                    </a:prstGeom>
                  </pic:spPr>
                </pic:pic>
              </a:graphicData>
            </a:graphic>
          </wp:inline>
        </w:drawing>
      </w:r>
    </w:p>
    <w:sectPr w:rsidR="00FF6146" w:rsidRPr="00FF6146" w:rsidSect="00034D28">
      <w:footerReference w:type="even" r:id="rId14"/>
      <w:footerReference w:type="default" r:id="rId15"/>
      <w:pgSz w:w="11900" w:h="16840" w:code="9"/>
      <w:pgMar w:top="567" w:right="1134" w:bottom="567" w:left="1134" w:header="709" w:footer="454" w:gutter="0"/>
      <w:cols w:space="1360"/>
      <w:titlePg/>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F843EB" w14:textId="77777777" w:rsidR="0069238C" w:rsidRDefault="0069238C" w:rsidP="00E028C3">
      <w:r>
        <w:separator/>
      </w:r>
    </w:p>
  </w:endnote>
  <w:endnote w:type="continuationSeparator" w:id="0">
    <w:p w14:paraId="54F531EB" w14:textId="77777777" w:rsidR="0069238C" w:rsidRDefault="0069238C" w:rsidP="00E02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w:charset w:val="00"/>
    <w:family w:val="swiss"/>
    <w:pitch w:val="variable"/>
    <w:sig w:usb0="20000287"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7FD68" w14:textId="2981DEC4" w:rsidR="0069238C" w:rsidRDefault="0069238C" w:rsidP="003142A1">
    <w:pPr>
      <w:pStyle w:val="Pieddepage"/>
      <w:pBdr>
        <w:top w:val="single" w:sz="4" w:space="1" w:color="A6A6A6" w:themeColor="background1" w:themeShade="A6"/>
      </w:pBdr>
      <w:tabs>
        <w:tab w:val="clear" w:pos="9072"/>
        <w:tab w:val="right" w:pos="9639"/>
      </w:tabs>
    </w:pPr>
    <w:r w:rsidRPr="0013312F">
      <w:rPr>
        <w:rStyle w:val="Numrodepage"/>
        <w:color w:val="A6A6A6" w:themeColor="background1" w:themeShade="A6"/>
        <w:sz w:val="20"/>
      </w:rPr>
      <w:fldChar w:fldCharType="begin"/>
    </w:r>
    <w:r w:rsidRPr="0013312F">
      <w:rPr>
        <w:rStyle w:val="Numrodepage"/>
        <w:color w:val="A6A6A6" w:themeColor="background1" w:themeShade="A6"/>
        <w:sz w:val="20"/>
      </w:rPr>
      <w:instrText xml:space="preserve">PAGE  </w:instrText>
    </w:r>
    <w:r w:rsidRPr="0013312F">
      <w:rPr>
        <w:rStyle w:val="Numrodepage"/>
        <w:color w:val="A6A6A6" w:themeColor="background1" w:themeShade="A6"/>
        <w:sz w:val="20"/>
      </w:rPr>
      <w:fldChar w:fldCharType="separate"/>
    </w:r>
    <w:r>
      <w:rPr>
        <w:rStyle w:val="Numrodepage"/>
        <w:noProof/>
        <w:color w:val="A6A6A6" w:themeColor="background1" w:themeShade="A6"/>
        <w:sz w:val="20"/>
      </w:rPr>
      <w:t>32</w:t>
    </w:r>
    <w:r w:rsidRPr="0013312F">
      <w:rPr>
        <w:rStyle w:val="Numrodepage"/>
        <w:color w:val="A6A6A6" w:themeColor="background1" w:themeShade="A6"/>
        <w:sz w:val="20"/>
      </w:rPr>
      <w:fldChar w:fldCharType="end"/>
    </w:r>
    <w:r w:rsidRPr="0013312F">
      <w:rPr>
        <w:rStyle w:val="Numrodepage"/>
        <w:color w:val="A6A6A6" w:themeColor="background1" w:themeShade="A6"/>
        <w:sz w:val="20"/>
      </w:rPr>
      <w:tab/>
    </w:r>
    <w:r w:rsidRPr="0013312F">
      <w:rPr>
        <w:rStyle w:val="Numrodepage"/>
        <w:color w:val="A6A6A6" w:themeColor="background1" w:themeShade="A6"/>
        <w:sz w:val="20"/>
      </w:rPr>
      <w:tab/>
      <w:t>Dimanche missionnaire 20</w:t>
    </w:r>
    <w:r>
      <w:rPr>
        <w:rStyle w:val="Numrodepage"/>
        <w:color w:val="A6A6A6" w:themeColor="background1" w:themeShade="A6"/>
        <w:sz w:val="20"/>
      </w:rPr>
      <w:t>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66D8E" w14:textId="2D8D3CF1" w:rsidR="0069238C" w:rsidRDefault="0069238C" w:rsidP="003142A1">
    <w:pPr>
      <w:pStyle w:val="Pieddepage"/>
      <w:pBdr>
        <w:top w:val="single" w:sz="4" w:space="1" w:color="A6A6A6" w:themeColor="background1" w:themeShade="A6"/>
      </w:pBdr>
      <w:tabs>
        <w:tab w:val="clear" w:pos="9072"/>
        <w:tab w:val="right" w:pos="9639"/>
      </w:tabs>
      <w:jc w:val="left"/>
    </w:pPr>
    <w:r w:rsidRPr="0013312F">
      <w:rPr>
        <w:color w:val="A6A6A6" w:themeColor="background1" w:themeShade="A6"/>
        <w:sz w:val="20"/>
      </w:rPr>
      <w:t>D</w:t>
    </w:r>
    <w:r>
      <w:rPr>
        <w:color w:val="A6A6A6" w:themeColor="background1" w:themeShade="A6"/>
        <w:sz w:val="20"/>
      </w:rPr>
      <w:t>imanche missionnaire 2021</w:t>
    </w:r>
    <w:r w:rsidRPr="0013312F">
      <w:rPr>
        <w:color w:val="A6A6A6" w:themeColor="background1" w:themeShade="A6"/>
        <w:sz w:val="20"/>
      </w:rPr>
      <w:tab/>
    </w:r>
    <w:r w:rsidRPr="0013312F">
      <w:rPr>
        <w:color w:val="A6A6A6" w:themeColor="background1" w:themeShade="A6"/>
        <w:sz w:val="20"/>
      </w:rPr>
      <w:tab/>
    </w:r>
    <w:r w:rsidRPr="0013312F">
      <w:rPr>
        <w:color w:val="A6A6A6" w:themeColor="background1" w:themeShade="A6"/>
        <w:sz w:val="20"/>
      </w:rPr>
      <w:fldChar w:fldCharType="begin"/>
    </w:r>
    <w:r w:rsidRPr="0013312F">
      <w:rPr>
        <w:color w:val="A6A6A6" w:themeColor="background1" w:themeShade="A6"/>
        <w:sz w:val="20"/>
      </w:rPr>
      <w:instrText>PAGE   \* MERGEFORMAT</w:instrText>
    </w:r>
    <w:r w:rsidRPr="0013312F">
      <w:rPr>
        <w:color w:val="A6A6A6" w:themeColor="background1" w:themeShade="A6"/>
        <w:sz w:val="20"/>
      </w:rPr>
      <w:fldChar w:fldCharType="separate"/>
    </w:r>
    <w:r>
      <w:rPr>
        <w:noProof/>
        <w:color w:val="A6A6A6" w:themeColor="background1" w:themeShade="A6"/>
        <w:sz w:val="20"/>
      </w:rPr>
      <w:t>31</w:t>
    </w:r>
    <w:r w:rsidRPr="0013312F">
      <w:rPr>
        <w:color w:val="A6A6A6" w:themeColor="background1" w:themeShade="A6"/>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AF6C55" w14:textId="77777777" w:rsidR="0069238C" w:rsidRDefault="0069238C" w:rsidP="00E028C3">
      <w:r>
        <w:separator/>
      </w:r>
    </w:p>
  </w:footnote>
  <w:footnote w:type="continuationSeparator" w:id="0">
    <w:p w14:paraId="0F91131A" w14:textId="77777777" w:rsidR="0069238C" w:rsidRDefault="0069238C" w:rsidP="00E028C3">
      <w:r>
        <w:continuationSeparator/>
      </w:r>
    </w:p>
  </w:footnote>
  <w:footnote w:id="1">
    <w:p w14:paraId="5AF0AF76" w14:textId="7BF3D857" w:rsidR="0069238C" w:rsidRDefault="0069238C">
      <w:pPr>
        <w:pStyle w:val="Notedebasdepage"/>
      </w:pPr>
      <w:r>
        <w:rPr>
          <w:rStyle w:val="Appelnotedebasdep"/>
        </w:rPr>
        <w:footnoteRef/>
      </w:r>
      <w:r>
        <w:t xml:space="preserve"> </w:t>
      </w:r>
      <w:r>
        <w:rPr>
          <w:sz w:val="24"/>
          <w:szCs w:val="24"/>
        </w:rPr>
        <w:t>V</w:t>
      </w:r>
      <w:r w:rsidRPr="00AF48C5">
        <w:rPr>
          <w:sz w:val="24"/>
          <w:szCs w:val="24"/>
        </w:rPr>
        <w:t>ersion francisée de l'anglais « Internet meme », les mèmes internet se présentent sous la forme d’images décalées accompagnées d’un texte humoristique, ironique ou sarcastique. Ils peuvent se décliner également sous la forme de vidéo ou de GIF. Ils servent à souligner l’absurdité d’une situation, d’un commentaire, d’une discussion, et sont de véritables éléments partagés de la ‘culture internet’.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bullet"/>
      <w:lvlText w:val=""/>
      <w:lvlJc w:val="left"/>
      <w:pPr>
        <w:tabs>
          <w:tab w:val="num" w:pos="0"/>
        </w:tabs>
        <w:ind w:left="1004" w:hanging="360"/>
      </w:pPr>
      <w:rPr>
        <w:rFonts w:ascii="Symbol" w:hAnsi="Symbol" w:cs="Symbol"/>
      </w:rPr>
    </w:lvl>
    <w:lvl w:ilvl="1">
      <w:start w:val="1"/>
      <w:numFmt w:val="bullet"/>
      <w:lvlText w:val="o"/>
      <w:lvlJc w:val="left"/>
      <w:pPr>
        <w:tabs>
          <w:tab w:val="num" w:pos="0"/>
        </w:tabs>
        <w:ind w:left="1724" w:hanging="360"/>
      </w:pPr>
      <w:rPr>
        <w:rFonts w:ascii="Courier New" w:hAnsi="Courier New" w:cs="Courier New"/>
      </w:rPr>
    </w:lvl>
    <w:lvl w:ilvl="2">
      <w:start w:val="1"/>
      <w:numFmt w:val="bullet"/>
      <w:lvlText w:val=""/>
      <w:lvlJc w:val="left"/>
      <w:pPr>
        <w:tabs>
          <w:tab w:val="num" w:pos="0"/>
        </w:tabs>
        <w:ind w:left="2444" w:hanging="360"/>
      </w:pPr>
      <w:rPr>
        <w:rFonts w:ascii="Wingdings" w:hAnsi="Wingdings" w:cs="Wingdings"/>
      </w:rPr>
    </w:lvl>
    <w:lvl w:ilvl="3">
      <w:start w:val="1"/>
      <w:numFmt w:val="bullet"/>
      <w:lvlText w:val=""/>
      <w:lvlJc w:val="left"/>
      <w:pPr>
        <w:tabs>
          <w:tab w:val="num" w:pos="0"/>
        </w:tabs>
        <w:ind w:left="3164" w:hanging="360"/>
      </w:pPr>
      <w:rPr>
        <w:rFonts w:ascii="Symbol" w:hAnsi="Symbol" w:cs="Symbol"/>
      </w:rPr>
    </w:lvl>
    <w:lvl w:ilvl="4">
      <w:start w:val="1"/>
      <w:numFmt w:val="bullet"/>
      <w:lvlText w:val="o"/>
      <w:lvlJc w:val="left"/>
      <w:pPr>
        <w:tabs>
          <w:tab w:val="num" w:pos="0"/>
        </w:tabs>
        <w:ind w:left="3884" w:hanging="360"/>
      </w:pPr>
      <w:rPr>
        <w:rFonts w:ascii="Courier New" w:hAnsi="Courier New" w:cs="Courier New"/>
      </w:rPr>
    </w:lvl>
    <w:lvl w:ilvl="5">
      <w:start w:val="1"/>
      <w:numFmt w:val="bullet"/>
      <w:lvlText w:val=""/>
      <w:lvlJc w:val="left"/>
      <w:pPr>
        <w:tabs>
          <w:tab w:val="num" w:pos="0"/>
        </w:tabs>
        <w:ind w:left="4604" w:hanging="360"/>
      </w:pPr>
      <w:rPr>
        <w:rFonts w:ascii="Wingdings" w:hAnsi="Wingdings" w:cs="Wingdings"/>
      </w:rPr>
    </w:lvl>
    <w:lvl w:ilvl="6">
      <w:start w:val="1"/>
      <w:numFmt w:val="bullet"/>
      <w:lvlText w:val=""/>
      <w:lvlJc w:val="left"/>
      <w:pPr>
        <w:tabs>
          <w:tab w:val="num" w:pos="0"/>
        </w:tabs>
        <w:ind w:left="5324" w:hanging="360"/>
      </w:pPr>
      <w:rPr>
        <w:rFonts w:ascii="Symbol" w:hAnsi="Symbol" w:cs="Symbol"/>
      </w:rPr>
    </w:lvl>
    <w:lvl w:ilvl="7">
      <w:start w:val="1"/>
      <w:numFmt w:val="bullet"/>
      <w:lvlText w:val="o"/>
      <w:lvlJc w:val="left"/>
      <w:pPr>
        <w:tabs>
          <w:tab w:val="num" w:pos="0"/>
        </w:tabs>
        <w:ind w:left="6044" w:hanging="360"/>
      </w:pPr>
      <w:rPr>
        <w:rFonts w:ascii="Courier New" w:hAnsi="Courier New" w:cs="Courier New"/>
      </w:rPr>
    </w:lvl>
    <w:lvl w:ilvl="8">
      <w:start w:val="1"/>
      <w:numFmt w:val="bullet"/>
      <w:lvlText w:val=""/>
      <w:lvlJc w:val="left"/>
      <w:pPr>
        <w:tabs>
          <w:tab w:val="num" w:pos="0"/>
        </w:tabs>
        <w:ind w:left="6764" w:hanging="360"/>
      </w:pPr>
      <w:rPr>
        <w:rFonts w:ascii="Wingdings" w:hAnsi="Wingdings" w:cs="Wingdings"/>
      </w:rPr>
    </w:lvl>
  </w:abstractNum>
  <w:abstractNum w:abstractNumId="1" w15:restartNumberingAfterBreak="0">
    <w:nsid w:val="0273194B"/>
    <w:multiLevelType w:val="hybridMultilevel"/>
    <w:tmpl w:val="66125AEA"/>
    <w:lvl w:ilvl="0" w:tplc="2BD6F616">
      <w:numFmt w:val="bullet"/>
      <w:lvlText w:val="-"/>
      <w:lvlJc w:val="left"/>
      <w:pPr>
        <w:ind w:left="720" w:hanging="360"/>
      </w:pPr>
      <w:rPr>
        <w:rFonts w:ascii="Calibri" w:eastAsia="Calibri" w:hAnsi="Calibri" w:cs="Times New Roman" w:hint="default"/>
        <w:color w:val="000000"/>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12E46781"/>
    <w:multiLevelType w:val="hybridMultilevel"/>
    <w:tmpl w:val="62D01C40"/>
    <w:lvl w:ilvl="0" w:tplc="90D26CEE">
      <w:numFmt w:val="bullet"/>
      <w:lvlText w:val="-"/>
      <w:lvlJc w:val="left"/>
      <w:pPr>
        <w:ind w:left="720" w:hanging="360"/>
      </w:pPr>
      <w:rPr>
        <w:rFonts w:ascii="Times New Roman" w:eastAsia="Calibri" w:hAnsi="Times New Roman" w:cs="Times New Roman" w:hint="default"/>
        <w:color w:val="auto"/>
        <w:sz w:val="24"/>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142633F9"/>
    <w:multiLevelType w:val="hybridMultilevel"/>
    <w:tmpl w:val="8A36B110"/>
    <w:lvl w:ilvl="0" w:tplc="6B728540">
      <w:numFmt w:val="bullet"/>
      <w:lvlText w:val="-"/>
      <w:lvlJc w:val="left"/>
      <w:pPr>
        <w:ind w:left="1065" w:hanging="705"/>
      </w:pPr>
      <w:rPr>
        <w:rFonts w:ascii="Calibri" w:eastAsiaTheme="minorHAnsi" w:hAnsi="Calibri"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152F621A"/>
    <w:multiLevelType w:val="hybridMultilevel"/>
    <w:tmpl w:val="5E52F1F6"/>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226C54F1"/>
    <w:multiLevelType w:val="hybridMultilevel"/>
    <w:tmpl w:val="5E52F1F6"/>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15:restartNumberingAfterBreak="0">
    <w:nsid w:val="233F6842"/>
    <w:multiLevelType w:val="hybridMultilevel"/>
    <w:tmpl w:val="F222A7DC"/>
    <w:lvl w:ilvl="0" w:tplc="90D26CEE">
      <w:numFmt w:val="bullet"/>
      <w:lvlText w:val="-"/>
      <w:lvlJc w:val="left"/>
      <w:pPr>
        <w:ind w:left="720" w:hanging="360"/>
      </w:pPr>
      <w:rPr>
        <w:rFonts w:ascii="Times New Roman" w:eastAsia="Calibri" w:hAnsi="Times New Roman" w:cs="Times New Roman" w:hint="default"/>
        <w:color w:val="auto"/>
        <w:sz w:val="24"/>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2B8E26DB"/>
    <w:multiLevelType w:val="hybridMultilevel"/>
    <w:tmpl w:val="A8DED0DA"/>
    <w:lvl w:ilvl="0" w:tplc="458EB6AE">
      <w:start w:val="921"/>
      <w:numFmt w:val="bullet"/>
      <w:lvlText w:val="-"/>
      <w:lvlJc w:val="left"/>
      <w:pPr>
        <w:ind w:left="720" w:hanging="360"/>
      </w:pPr>
      <w:rPr>
        <w:rFonts w:ascii="Calibri" w:eastAsia="Calibri" w:hAnsi="Calibri" w:cs="Calibri"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8" w15:restartNumberingAfterBreak="0">
    <w:nsid w:val="2E093B8B"/>
    <w:multiLevelType w:val="hybridMultilevel"/>
    <w:tmpl w:val="FCEEE07C"/>
    <w:lvl w:ilvl="0" w:tplc="777C38D6">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23721F2"/>
    <w:multiLevelType w:val="hybridMultilevel"/>
    <w:tmpl w:val="17BCF3D4"/>
    <w:lvl w:ilvl="0" w:tplc="6FE2C1CA">
      <w:numFmt w:val="bullet"/>
      <w:lvlText w:val="-"/>
      <w:lvlJc w:val="left"/>
      <w:pPr>
        <w:ind w:left="720" w:hanging="360"/>
      </w:pPr>
      <w:rPr>
        <w:rFonts w:ascii="Calibri" w:eastAsia="Times New Roman"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388F7B99"/>
    <w:multiLevelType w:val="hybridMultilevel"/>
    <w:tmpl w:val="11CC1666"/>
    <w:lvl w:ilvl="0" w:tplc="56BE1EFC">
      <w:numFmt w:val="bullet"/>
      <w:lvlText w:val="-"/>
      <w:lvlJc w:val="left"/>
      <w:pPr>
        <w:ind w:left="720" w:hanging="360"/>
      </w:pPr>
      <w:rPr>
        <w:rFonts w:ascii="Calibri" w:eastAsia="Times New Roman"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15:restartNumberingAfterBreak="0">
    <w:nsid w:val="3F461C6F"/>
    <w:multiLevelType w:val="hybridMultilevel"/>
    <w:tmpl w:val="0E60BA7C"/>
    <w:lvl w:ilvl="0" w:tplc="98DEF822">
      <w:start w:val="1"/>
      <w:numFmt w:val="bullet"/>
      <w:lvlText w:val="-"/>
      <w:lvlJc w:val="left"/>
      <w:pPr>
        <w:ind w:left="720" w:hanging="360"/>
      </w:pPr>
      <w:rPr>
        <w:rFonts w:ascii="Arial" w:hAnsi="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4A1C6889"/>
    <w:multiLevelType w:val="hybridMultilevel"/>
    <w:tmpl w:val="4BE863D6"/>
    <w:lvl w:ilvl="0" w:tplc="100C000F">
      <w:start w:val="1"/>
      <w:numFmt w:val="decimal"/>
      <w:lvlText w:val="%1."/>
      <w:lvlJc w:val="left"/>
      <w:pPr>
        <w:ind w:left="720" w:hanging="360"/>
      </w:pPr>
      <w:rPr>
        <w:rFont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15:restartNumberingAfterBreak="0">
    <w:nsid w:val="4DAB55C3"/>
    <w:multiLevelType w:val="hybridMultilevel"/>
    <w:tmpl w:val="DC60EAB6"/>
    <w:lvl w:ilvl="0" w:tplc="98DEF822">
      <w:start w:val="1"/>
      <w:numFmt w:val="bullet"/>
      <w:lvlText w:val="-"/>
      <w:lvlJc w:val="left"/>
      <w:pPr>
        <w:ind w:left="720" w:hanging="360"/>
      </w:pPr>
      <w:rPr>
        <w:rFonts w:ascii="Arial" w:hAnsi="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52294159"/>
    <w:multiLevelType w:val="hybridMultilevel"/>
    <w:tmpl w:val="00400BDE"/>
    <w:lvl w:ilvl="0" w:tplc="C4A0B74A">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5" w15:restartNumberingAfterBreak="0">
    <w:nsid w:val="57662B3F"/>
    <w:multiLevelType w:val="multilevel"/>
    <w:tmpl w:val="AC2467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36679CD"/>
    <w:multiLevelType w:val="multilevel"/>
    <w:tmpl w:val="7E505860"/>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7" w15:restartNumberingAfterBreak="0">
    <w:nsid w:val="67200A17"/>
    <w:multiLevelType w:val="hybridMultilevel"/>
    <w:tmpl w:val="A600F256"/>
    <w:lvl w:ilvl="0" w:tplc="100C0011">
      <w:start w:val="1"/>
      <w:numFmt w:val="decimal"/>
      <w:lvlText w:val="%1)"/>
      <w:lvlJc w:val="left"/>
      <w:pPr>
        <w:ind w:left="360" w:hanging="360"/>
      </w:p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18" w15:restartNumberingAfterBreak="0">
    <w:nsid w:val="6CF255B0"/>
    <w:multiLevelType w:val="hybridMultilevel"/>
    <w:tmpl w:val="5E74F456"/>
    <w:lvl w:ilvl="0" w:tplc="98DEF822">
      <w:start w:val="1"/>
      <w:numFmt w:val="bullet"/>
      <w:lvlText w:val="-"/>
      <w:lvlJc w:val="left"/>
      <w:pPr>
        <w:ind w:left="720" w:hanging="360"/>
      </w:pPr>
      <w:rPr>
        <w:rFonts w:ascii="Arial" w:hAnsi="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9" w15:restartNumberingAfterBreak="0">
    <w:nsid w:val="76E80335"/>
    <w:multiLevelType w:val="multilevel"/>
    <w:tmpl w:val="83F250CA"/>
    <w:lvl w:ilvl="0">
      <w:start w:val="1"/>
      <w:numFmt w:val="decimal"/>
      <w:pStyle w:val="Titre10"/>
      <w:lvlText w:val="%1."/>
      <w:lvlJc w:val="left"/>
      <w:pPr>
        <w:ind w:left="360" w:hanging="360"/>
      </w:pPr>
      <w:rPr>
        <w:rFonts w:hint="default"/>
        <w:lang w:val="fr-FR"/>
      </w:rPr>
    </w:lvl>
    <w:lvl w:ilvl="1">
      <w:start w:val="1"/>
      <w:numFmt w:val="decimal"/>
      <w:pStyle w:val="Titre20"/>
      <w:lvlText w:val="%1.%2."/>
      <w:lvlJc w:val="left"/>
      <w:pPr>
        <w:ind w:left="1137" w:hanging="57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9"/>
  </w:num>
  <w:num w:numId="2">
    <w:abstractNumId w:val="16"/>
  </w:num>
  <w:num w:numId="3">
    <w:abstractNumId w:val="11"/>
  </w:num>
  <w:num w:numId="4">
    <w:abstractNumId w:val="13"/>
  </w:num>
  <w:num w:numId="5">
    <w:abstractNumId w:val="17"/>
  </w:num>
  <w:num w:numId="6">
    <w:abstractNumId w:val="2"/>
  </w:num>
  <w:num w:numId="7">
    <w:abstractNumId w:val="8"/>
  </w:num>
  <w:num w:numId="8">
    <w:abstractNumId w:val="1"/>
  </w:num>
  <w:num w:numId="9">
    <w:abstractNumId w:val="5"/>
  </w:num>
  <w:num w:numId="10">
    <w:abstractNumId w:val="12"/>
  </w:num>
  <w:num w:numId="11">
    <w:abstractNumId w:val="15"/>
  </w:num>
  <w:num w:numId="12">
    <w:abstractNumId w:val="19"/>
  </w:num>
  <w:num w:numId="13">
    <w:abstractNumId w:val="4"/>
  </w:num>
  <w:num w:numId="14">
    <w:abstractNumId w:val="10"/>
  </w:num>
  <w:num w:numId="15">
    <w:abstractNumId w:val="19"/>
  </w:num>
  <w:num w:numId="16">
    <w:abstractNumId w:val="19"/>
  </w:num>
  <w:num w:numId="17">
    <w:abstractNumId w:val="19"/>
  </w:num>
  <w:num w:numId="18">
    <w:abstractNumId w:val="19"/>
  </w:num>
  <w:num w:numId="19">
    <w:abstractNumId w:val="19"/>
  </w:num>
  <w:num w:numId="20">
    <w:abstractNumId w:val="19"/>
  </w:num>
  <w:num w:numId="21">
    <w:abstractNumId w:val="19"/>
  </w:num>
  <w:num w:numId="22">
    <w:abstractNumId w:val="19"/>
  </w:num>
  <w:num w:numId="23">
    <w:abstractNumId w:val="19"/>
  </w:num>
  <w:num w:numId="24">
    <w:abstractNumId w:val="19"/>
  </w:num>
  <w:num w:numId="25">
    <w:abstractNumId w:val="19"/>
  </w:num>
  <w:num w:numId="26">
    <w:abstractNumId w:val="19"/>
  </w:num>
  <w:num w:numId="27">
    <w:abstractNumId w:val="19"/>
  </w:num>
  <w:num w:numId="28">
    <w:abstractNumId w:val="19"/>
  </w:num>
  <w:num w:numId="29">
    <w:abstractNumId w:val="19"/>
  </w:num>
  <w:num w:numId="30">
    <w:abstractNumId w:val="6"/>
  </w:num>
  <w:num w:numId="31">
    <w:abstractNumId w:val="14"/>
  </w:num>
  <w:num w:numId="32">
    <w:abstractNumId w:val="18"/>
  </w:num>
  <w:num w:numId="33">
    <w:abstractNumId w:val="3"/>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num>
  <w:num w:numId="41">
    <w:abstractNumId w:val="9"/>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num>
  <w:num w:numId="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autoHyphenation/>
  <w:hyphenationZone w:val="425"/>
  <w:evenAndOddHeaders/>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450"/>
    <w:rsid w:val="000010FF"/>
    <w:rsid w:val="000020F7"/>
    <w:rsid w:val="000026D9"/>
    <w:rsid w:val="000030BB"/>
    <w:rsid w:val="00003926"/>
    <w:rsid w:val="00003A86"/>
    <w:rsid w:val="0000438B"/>
    <w:rsid w:val="00004440"/>
    <w:rsid w:val="00005129"/>
    <w:rsid w:val="000051CF"/>
    <w:rsid w:val="0000551A"/>
    <w:rsid w:val="0000609B"/>
    <w:rsid w:val="00006120"/>
    <w:rsid w:val="00006902"/>
    <w:rsid w:val="00006BB5"/>
    <w:rsid w:val="00007130"/>
    <w:rsid w:val="00007463"/>
    <w:rsid w:val="0001065D"/>
    <w:rsid w:val="00010ABD"/>
    <w:rsid w:val="00010B28"/>
    <w:rsid w:val="00010CCF"/>
    <w:rsid w:val="00011699"/>
    <w:rsid w:val="000116EF"/>
    <w:rsid w:val="00011994"/>
    <w:rsid w:val="00012EDD"/>
    <w:rsid w:val="00013045"/>
    <w:rsid w:val="00013372"/>
    <w:rsid w:val="00014B29"/>
    <w:rsid w:val="0001558A"/>
    <w:rsid w:val="000166A6"/>
    <w:rsid w:val="000174ED"/>
    <w:rsid w:val="00017850"/>
    <w:rsid w:val="00017915"/>
    <w:rsid w:val="00017CD1"/>
    <w:rsid w:val="00020315"/>
    <w:rsid w:val="0002104A"/>
    <w:rsid w:val="00021A7C"/>
    <w:rsid w:val="00021FE7"/>
    <w:rsid w:val="00022864"/>
    <w:rsid w:val="000229F9"/>
    <w:rsid w:val="00022C62"/>
    <w:rsid w:val="00025399"/>
    <w:rsid w:val="000254E1"/>
    <w:rsid w:val="00025590"/>
    <w:rsid w:val="00025CA8"/>
    <w:rsid w:val="00025CBA"/>
    <w:rsid w:val="000261AE"/>
    <w:rsid w:val="00026467"/>
    <w:rsid w:val="00026EDB"/>
    <w:rsid w:val="00027FAE"/>
    <w:rsid w:val="00030DC4"/>
    <w:rsid w:val="00030EBD"/>
    <w:rsid w:val="000318B2"/>
    <w:rsid w:val="00031DA5"/>
    <w:rsid w:val="00031FDA"/>
    <w:rsid w:val="00032147"/>
    <w:rsid w:val="00032402"/>
    <w:rsid w:val="0003285D"/>
    <w:rsid w:val="000334DE"/>
    <w:rsid w:val="00033F82"/>
    <w:rsid w:val="000340F7"/>
    <w:rsid w:val="0003410C"/>
    <w:rsid w:val="0003446C"/>
    <w:rsid w:val="000346A4"/>
    <w:rsid w:val="000347E0"/>
    <w:rsid w:val="00034D28"/>
    <w:rsid w:val="00034DE3"/>
    <w:rsid w:val="00034E97"/>
    <w:rsid w:val="00034F61"/>
    <w:rsid w:val="00035864"/>
    <w:rsid w:val="0003722C"/>
    <w:rsid w:val="0003760A"/>
    <w:rsid w:val="000405D0"/>
    <w:rsid w:val="00040694"/>
    <w:rsid w:val="000407FE"/>
    <w:rsid w:val="00040935"/>
    <w:rsid w:val="00041768"/>
    <w:rsid w:val="00042753"/>
    <w:rsid w:val="00042CD6"/>
    <w:rsid w:val="00042E5A"/>
    <w:rsid w:val="0004313D"/>
    <w:rsid w:val="00044C31"/>
    <w:rsid w:val="00045357"/>
    <w:rsid w:val="00045965"/>
    <w:rsid w:val="000464C1"/>
    <w:rsid w:val="00046B99"/>
    <w:rsid w:val="000477DF"/>
    <w:rsid w:val="00050181"/>
    <w:rsid w:val="00050C57"/>
    <w:rsid w:val="00051C1A"/>
    <w:rsid w:val="00051E97"/>
    <w:rsid w:val="0005262A"/>
    <w:rsid w:val="000528A0"/>
    <w:rsid w:val="000529CE"/>
    <w:rsid w:val="00053008"/>
    <w:rsid w:val="000537D7"/>
    <w:rsid w:val="00054135"/>
    <w:rsid w:val="000542D4"/>
    <w:rsid w:val="000548B3"/>
    <w:rsid w:val="00054B89"/>
    <w:rsid w:val="00054C54"/>
    <w:rsid w:val="00054C68"/>
    <w:rsid w:val="00055081"/>
    <w:rsid w:val="0005565B"/>
    <w:rsid w:val="00055B8A"/>
    <w:rsid w:val="00055DA8"/>
    <w:rsid w:val="00055F66"/>
    <w:rsid w:val="00055FCE"/>
    <w:rsid w:val="00056527"/>
    <w:rsid w:val="0006016C"/>
    <w:rsid w:val="00060283"/>
    <w:rsid w:val="00060EC2"/>
    <w:rsid w:val="00061221"/>
    <w:rsid w:val="000618D8"/>
    <w:rsid w:val="00061C10"/>
    <w:rsid w:val="000620A3"/>
    <w:rsid w:val="000626E1"/>
    <w:rsid w:val="0006272D"/>
    <w:rsid w:val="000642BB"/>
    <w:rsid w:val="0006456B"/>
    <w:rsid w:val="00064599"/>
    <w:rsid w:val="00064985"/>
    <w:rsid w:val="00064A8B"/>
    <w:rsid w:val="00064DA4"/>
    <w:rsid w:val="00064F8A"/>
    <w:rsid w:val="00064FD9"/>
    <w:rsid w:val="00065041"/>
    <w:rsid w:val="00065184"/>
    <w:rsid w:val="000655CD"/>
    <w:rsid w:val="00065EA1"/>
    <w:rsid w:val="00065F81"/>
    <w:rsid w:val="00066575"/>
    <w:rsid w:val="00066DD2"/>
    <w:rsid w:val="000717FF"/>
    <w:rsid w:val="00071ABB"/>
    <w:rsid w:val="00072840"/>
    <w:rsid w:val="00072E34"/>
    <w:rsid w:val="00073AD6"/>
    <w:rsid w:val="00074563"/>
    <w:rsid w:val="00075AE2"/>
    <w:rsid w:val="0007618F"/>
    <w:rsid w:val="00076B65"/>
    <w:rsid w:val="00080851"/>
    <w:rsid w:val="00081322"/>
    <w:rsid w:val="0008153B"/>
    <w:rsid w:val="0008221E"/>
    <w:rsid w:val="00083579"/>
    <w:rsid w:val="00083748"/>
    <w:rsid w:val="0008398E"/>
    <w:rsid w:val="00083B92"/>
    <w:rsid w:val="000841DB"/>
    <w:rsid w:val="00084242"/>
    <w:rsid w:val="0008444F"/>
    <w:rsid w:val="0008457F"/>
    <w:rsid w:val="0008469E"/>
    <w:rsid w:val="000854B6"/>
    <w:rsid w:val="000874C2"/>
    <w:rsid w:val="0008781E"/>
    <w:rsid w:val="00090A17"/>
    <w:rsid w:val="00090B2A"/>
    <w:rsid w:val="00090BA3"/>
    <w:rsid w:val="00091D54"/>
    <w:rsid w:val="00091DB7"/>
    <w:rsid w:val="000922A0"/>
    <w:rsid w:val="00092E69"/>
    <w:rsid w:val="000936C0"/>
    <w:rsid w:val="00094548"/>
    <w:rsid w:val="0009516D"/>
    <w:rsid w:val="00095E89"/>
    <w:rsid w:val="00096532"/>
    <w:rsid w:val="00096AC5"/>
    <w:rsid w:val="00096D8F"/>
    <w:rsid w:val="000A043B"/>
    <w:rsid w:val="000A060E"/>
    <w:rsid w:val="000A0C6B"/>
    <w:rsid w:val="000A0EC3"/>
    <w:rsid w:val="000A2403"/>
    <w:rsid w:val="000A26CF"/>
    <w:rsid w:val="000A2848"/>
    <w:rsid w:val="000A28CB"/>
    <w:rsid w:val="000A327C"/>
    <w:rsid w:val="000A3659"/>
    <w:rsid w:val="000A4190"/>
    <w:rsid w:val="000A45E0"/>
    <w:rsid w:val="000A48A9"/>
    <w:rsid w:val="000A4C47"/>
    <w:rsid w:val="000A5717"/>
    <w:rsid w:val="000A577C"/>
    <w:rsid w:val="000A5D3F"/>
    <w:rsid w:val="000A607E"/>
    <w:rsid w:val="000A60DB"/>
    <w:rsid w:val="000A6341"/>
    <w:rsid w:val="000A6F70"/>
    <w:rsid w:val="000A711B"/>
    <w:rsid w:val="000B00E9"/>
    <w:rsid w:val="000B033C"/>
    <w:rsid w:val="000B0537"/>
    <w:rsid w:val="000B05B3"/>
    <w:rsid w:val="000B0B33"/>
    <w:rsid w:val="000B2588"/>
    <w:rsid w:val="000B3200"/>
    <w:rsid w:val="000B32EE"/>
    <w:rsid w:val="000B3489"/>
    <w:rsid w:val="000B3646"/>
    <w:rsid w:val="000B57BC"/>
    <w:rsid w:val="000B57F2"/>
    <w:rsid w:val="000B641A"/>
    <w:rsid w:val="000B71A9"/>
    <w:rsid w:val="000B740A"/>
    <w:rsid w:val="000B745B"/>
    <w:rsid w:val="000B74D6"/>
    <w:rsid w:val="000B7D51"/>
    <w:rsid w:val="000C08E1"/>
    <w:rsid w:val="000C1E09"/>
    <w:rsid w:val="000C2FD7"/>
    <w:rsid w:val="000C310F"/>
    <w:rsid w:val="000C33D6"/>
    <w:rsid w:val="000C34EE"/>
    <w:rsid w:val="000C3E09"/>
    <w:rsid w:val="000C3E95"/>
    <w:rsid w:val="000C45D4"/>
    <w:rsid w:val="000C465F"/>
    <w:rsid w:val="000C5110"/>
    <w:rsid w:val="000C5197"/>
    <w:rsid w:val="000C55BC"/>
    <w:rsid w:val="000C55F7"/>
    <w:rsid w:val="000C563E"/>
    <w:rsid w:val="000C5861"/>
    <w:rsid w:val="000C67E5"/>
    <w:rsid w:val="000C6A90"/>
    <w:rsid w:val="000C6A91"/>
    <w:rsid w:val="000C6B9A"/>
    <w:rsid w:val="000C6F91"/>
    <w:rsid w:val="000D01FC"/>
    <w:rsid w:val="000D061F"/>
    <w:rsid w:val="000D07E4"/>
    <w:rsid w:val="000D0856"/>
    <w:rsid w:val="000D0F7A"/>
    <w:rsid w:val="000D16F3"/>
    <w:rsid w:val="000D27D9"/>
    <w:rsid w:val="000D282E"/>
    <w:rsid w:val="000D32D6"/>
    <w:rsid w:val="000D3790"/>
    <w:rsid w:val="000D4E94"/>
    <w:rsid w:val="000D50CD"/>
    <w:rsid w:val="000D5556"/>
    <w:rsid w:val="000D576D"/>
    <w:rsid w:val="000D5F60"/>
    <w:rsid w:val="000D670C"/>
    <w:rsid w:val="000D6A50"/>
    <w:rsid w:val="000D6AEE"/>
    <w:rsid w:val="000D6C85"/>
    <w:rsid w:val="000D6E40"/>
    <w:rsid w:val="000D73DB"/>
    <w:rsid w:val="000D7925"/>
    <w:rsid w:val="000D7B48"/>
    <w:rsid w:val="000E0E9D"/>
    <w:rsid w:val="000E1B70"/>
    <w:rsid w:val="000E26BA"/>
    <w:rsid w:val="000E4C38"/>
    <w:rsid w:val="000E59D0"/>
    <w:rsid w:val="000E6227"/>
    <w:rsid w:val="000E6495"/>
    <w:rsid w:val="000E6BD9"/>
    <w:rsid w:val="000E6E50"/>
    <w:rsid w:val="000E74D4"/>
    <w:rsid w:val="000F032F"/>
    <w:rsid w:val="000F0AFB"/>
    <w:rsid w:val="000F1009"/>
    <w:rsid w:val="000F1B39"/>
    <w:rsid w:val="000F2880"/>
    <w:rsid w:val="000F2B8C"/>
    <w:rsid w:val="000F3BFF"/>
    <w:rsid w:val="000F3DED"/>
    <w:rsid w:val="000F4639"/>
    <w:rsid w:val="000F46CD"/>
    <w:rsid w:val="000F5113"/>
    <w:rsid w:val="00100208"/>
    <w:rsid w:val="00100247"/>
    <w:rsid w:val="00100EFF"/>
    <w:rsid w:val="00101AF4"/>
    <w:rsid w:val="001022AE"/>
    <w:rsid w:val="001025CA"/>
    <w:rsid w:val="00102695"/>
    <w:rsid w:val="00102B87"/>
    <w:rsid w:val="00103688"/>
    <w:rsid w:val="00103E00"/>
    <w:rsid w:val="00104178"/>
    <w:rsid w:val="00104AD2"/>
    <w:rsid w:val="0010585F"/>
    <w:rsid w:val="0010639A"/>
    <w:rsid w:val="00106646"/>
    <w:rsid w:val="001068E7"/>
    <w:rsid w:val="00107EA5"/>
    <w:rsid w:val="00107EEF"/>
    <w:rsid w:val="0011047A"/>
    <w:rsid w:val="00111230"/>
    <w:rsid w:val="0011130C"/>
    <w:rsid w:val="0011197B"/>
    <w:rsid w:val="00112BF2"/>
    <w:rsid w:val="0011316F"/>
    <w:rsid w:val="001148EB"/>
    <w:rsid w:val="00114E13"/>
    <w:rsid w:val="001150F4"/>
    <w:rsid w:val="001167F5"/>
    <w:rsid w:val="001169E1"/>
    <w:rsid w:val="0011740E"/>
    <w:rsid w:val="00117AB0"/>
    <w:rsid w:val="00117BCC"/>
    <w:rsid w:val="00120408"/>
    <w:rsid w:val="00120C1D"/>
    <w:rsid w:val="00121274"/>
    <w:rsid w:val="001218F7"/>
    <w:rsid w:val="00122166"/>
    <w:rsid w:val="001221A0"/>
    <w:rsid w:val="00122386"/>
    <w:rsid w:val="00122525"/>
    <w:rsid w:val="00123F9D"/>
    <w:rsid w:val="00124D9C"/>
    <w:rsid w:val="00125306"/>
    <w:rsid w:val="00126E1C"/>
    <w:rsid w:val="001274C1"/>
    <w:rsid w:val="0012778A"/>
    <w:rsid w:val="00127BCD"/>
    <w:rsid w:val="0013053B"/>
    <w:rsid w:val="00130759"/>
    <w:rsid w:val="00132091"/>
    <w:rsid w:val="00132317"/>
    <w:rsid w:val="001326F3"/>
    <w:rsid w:val="00133071"/>
    <w:rsid w:val="0013312F"/>
    <w:rsid w:val="0013452A"/>
    <w:rsid w:val="0013453F"/>
    <w:rsid w:val="00135389"/>
    <w:rsid w:val="00136CCA"/>
    <w:rsid w:val="00137368"/>
    <w:rsid w:val="001377BC"/>
    <w:rsid w:val="00137B86"/>
    <w:rsid w:val="00137EA2"/>
    <w:rsid w:val="001401BD"/>
    <w:rsid w:val="0014041A"/>
    <w:rsid w:val="00140D57"/>
    <w:rsid w:val="00140DBC"/>
    <w:rsid w:val="0014135E"/>
    <w:rsid w:val="001415CD"/>
    <w:rsid w:val="0014173F"/>
    <w:rsid w:val="00141AFF"/>
    <w:rsid w:val="00141C95"/>
    <w:rsid w:val="00142242"/>
    <w:rsid w:val="00142C49"/>
    <w:rsid w:val="00142C9F"/>
    <w:rsid w:val="00142FA8"/>
    <w:rsid w:val="00143B03"/>
    <w:rsid w:val="00143BF9"/>
    <w:rsid w:val="00144548"/>
    <w:rsid w:val="00144E80"/>
    <w:rsid w:val="001464B0"/>
    <w:rsid w:val="001467FB"/>
    <w:rsid w:val="00146BBD"/>
    <w:rsid w:val="00147D2A"/>
    <w:rsid w:val="00150683"/>
    <w:rsid w:val="00150766"/>
    <w:rsid w:val="001507FF"/>
    <w:rsid w:val="00150A24"/>
    <w:rsid w:val="00150A59"/>
    <w:rsid w:val="001515A4"/>
    <w:rsid w:val="001519B8"/>
    <w:rsid w:val="00152B8C"/>
    <w:rsid w:val="00152FFF"/>
    <w:rsid w:val="00153033"/>
    <w:rsid w:val="00154999"/>
    <w:rsid w:val="00154BEC"/>
    <w:rsid w:val="001552A6"/>
    <w:rsid w:val="00155410"/>
    <w:rsid w:val="00155534"/>
    <w:rsid w:val="0015658B"/>
    <w:rsid w:val="00156DB2"/>
    <w:rsid w:val="00160B61"/>
    <w:rsid w:val="001610E7"/>
    <w:rsid w:val="00162624"/>
    <w:rsid w:val="001663EB"/>
    <w:rsid w:val="0016691D"/>
    <w:rsid w:val="001669E3"/>
    <w:rsid w:val="00167037"/>
    <w:rsid w:val="001670F8"/>
    <w:rsid w:val="00167C28"/>
    <w:rsid w:val="00170B20"/>
    <w:rsid w:val="0017125D"/>
    <w:rsid w:val="001719AE"/>
    <w:rsid w:val="00171EB5"/>
    <w:rsid w:val="001727BF"/>
    <w:rsid w:val="001731A1"/>
    <w:rsid w:val="001734BF"/>
    <w:rsid w:val="00173CE0"/>
    <w:rsid w:val="00173F74"/>
    <w:rsid w:val="00174227"/>
    <w:rsid w:val="00174A59"/>
    <w:rsid w:val="00174F96"/>
    <w:rsid w:val="0017506E"/>
    <w:rsid w:val="00175083"/>
    <w:rsid w:val="0017560E"/>
    <w:rsid w:val="0017608D"/>
    <w:rsid w:val="0017673E"/>
    <w:rsid w:val="0018000E"/>
    <w:rsid w:val="0018237B"/>
    <w:rsid w:val="00182532"/>
    <w:rsid w:val="001827B6"/>
    <w:rsid w:val="0018376B"/>
    <w:rsid w:val="00183FD8"/>
    <w:rsid w:val="001842DA"/>
    <w:rsid w:val="00184414"/>
    <w:rsid w:val="00185040"/>
    <w:rsid w:val="0018530C"/>
    <w:rsid w:val="001861EE"/>
    <w:rsid w:val="001863DF"/>
    <w:rsid w:val="0018701E"/>
    <w:rsid w:val="00187D59"/>
    <w:rsid w:val="00191FD4"/>
    <w:rsid w:val="00192359"/>
    <w:rsid w:val="00192484"/>
    <w:rsid w:val="001924C6"/>
    <w:rsid w:val="00192B36"/>
    <w:rsid w:val="00192C33"/>
    <w:rsid w:val="00193047"/>
    <w:rsid w:val="00193154"/>
    <w:rsid w:val="001936E8"/>
    <w:rsid w:val="001937AE"/>
    <w:rsid w:val="00193818"/>
    <w:rsid w:val="0019458C"/>
    <w:rsid w:val="00194E33"/>
    <w:rsid w:val="00194F88"/>
    <w:rsid w:val="0019526B"/>
    <w:rsid w:val="001956E3"/>
    <w:rsid w:val="0019677C"/>
    <w:rsid w:val="00197284"/>
    <w:rsid w:val="00197B74"/>
    <w:rsid w:val="001A0A92"/>
    <w:rsid w:val="001A0F8A"/>
    <w:rsid w:val="001A1328"/>
    <w:rsid w:val="001A1E89"/>
    <w:rsid w:val="001A1F58"/>
    <w:rsid w:val="001A2066"/>
    <w:rsid w:val="001A24DD"/>
    <w:rsid w:val="001A2C76"/>
    <w:rsid w:val="001A2D06"/>
    <w:rsid w:val="001A2E23"/>
    <w:rsid w:val="001A2F9C"/>
    <w:rsid w:val="001A33B4"/>
    <w:rsid w:val="001A35F6"/>
    <w:rsid w:val="001A379F"/>
    <w:rsid w:val="001A4083"/>
    <w:rsid w:val="001A4550"/>
    <w:rsid w:val="001A4836"/>
    <w:rsid w:val="001A4C9A"/>
    <w:rsid w:val="001A5373"/>
    <w:rsid w:val="001A55FB"/>
    <w:rsid w:val="001A5C1B"/>
    <w:rsid w:val="001A5F16"/>
    <w:rsid w:val="001A698D"/>
    <w:rsid w:val="001A786C"/>
    <w:rsid w:val="001A7A07"/>
    <w:rsid w:val="001A7D13"/>
    <w:rsid w:val="001B07E4"/>
    <w:rsid w:val="001B0D9B"/>
    <w:rsid w:val="001B121B"/>
    <w:rsid w:val="001B165E"/>
    <w:rsid w:val="001B1C85"/>
    <w:rsid w:val="001B2064"/>
    <w:rsid w:val="001B2349"/>
    <w:rsid w:val="001B2C0F"/>
    <w:rsid w:val="001B30D5"/>
    <w:rsid w:val="001B3838"/>
    <w:rsid w:val="001B4A39"/>
    <w:rsid w:val="001B4B31"/>
    <w:rsid w:val="001B4C52"/>
    <w:rsid w:val="001B4F1F"/>
    <w:rsid w:val="001B5589"/>
    <w:rsid w:val="001B6229"/>
    <w:rsid w:val="001B64B8"/>
    <w:rsid w:val="001B68E9"/>
    <w:rsid w:val="001B786E"/>
    <w:rsid w:val="001B7914"/>
    <w:rsid w:val="001C0FC4"/>
    <w:rsid w:val="001C2083"/>
    <w:rsid w:val="001C25D7"/>
    <w:rsid w:val="001C2E30"/>
    <w:rsid w:val="001C323C"/>
    <w:rsid w:val="001C36EE"/>
    <w:rsid w:val="001C413A"/>
    <w:rsid w:val="001C4146"/>
    <w:rsid w:val="001C593C"/>
    <w:rsid w:val="001C608C"/>
    <w:rsid w:val="001C6450"/>
    <w:rsid w:val="001C6833"/>
    <w:rsid w:val="001C6E92"/>
    <w:rsid w:val="001C72B8"/>
    <w:rsid w:val="001C76C3"/>
    <w:rsid w:val="001C7EC1"/>
    <w:rsid w:val="001C7F9D"/>
    <w:rsid w:val="001D0D5F"/>
    <w:rsid w:val="001D1C76"/>
    <w:rsid w:val="001D1D41"/>
    <w:rsid w:val="001D2240"/>
    <w:rsid w:val="001D24E2"/>
    <w:rsid w:val="001D4BDB"/>
    <w:rsid w:val="001D4EEF"/>
    <w:rsid w:val="001D5F59"/>
    <w:rsid w:val="001D69DC"/>
    <w:rsid w:val="001D75ED"/>
    <w:rsid w:val="001D7B0E"/>
    <w:rsid w:val="001D7EE6"/>
    <w:rsid w:val="001E048E"/>
    <w:rsid w:val="001E0AD9"/>
    <w:rsid w:val="001E1ADD"/>
    <w:rsid w:val="001E1FBE"/>
    <w:rsid w:val="001E3B61"/>
    <w:rsid w:val="001E47C7"/>
    <w:rsid w:val="001E495C"/>
    <w:rsid w:val="001E49D4"/>
    <w:rsid w:val="001E560A"/>
    <w:rsid w:val="001E5B48"/>
    <w:rsid w:val="001E6479"/>
    <w:rsid w:val="001E6729"/>
    <w:rsid w:val="001E6A1C"/>
    <w:rsid w:val="001E72C6"/>
    <w:rsid w:val="001E7DC5"/>
    <w:rsid w:val="001F0242"/>
    <w:rsid w:val="001F0328"/>
    <w:rsid w:val="001F06BC"/>
    <w:rsid w:val="001F07EB"/>
    <w:rsid w:val="001F0AD0"/>
    <w:rsid w:val="001F0B65"/>
    <w:rsid w:val="001F0C34"/>
    <w:rsid w:val="001F3D14"/>
    <w:rsid w:val="001F49F0"/>
    <w:rsid w:val="001F7435"/>
    <w:rsid w:val="001F77CE"/>
    <w:rsid w:val="00201502"/>
    <w:rsid w:val="0020187D"/>
    <w:rsid w:val="002025B1"/>
    <w:rsid w:val="002037D7"/>
    <w:rsid w:val="002047BB"/>
    <w:rsid w:val="00204897"/>
    <w:rsid w:val="002049A5"/>
    <w:rsid w:val="002050A2"/>
    <w:rsid w:val="0020551F"/>
    <w:rsid w:val="00206030"/>
    <w:rsid w:val="00206E07"/>
    <w:rsid w:val="0021003B"/>
    <w:rsid w:val="002102A5"/>
    <w:rsid w:val="00210EE3"/>
    <w:rsid w:val="00210F24"/>
    <w:rsid w:val="0021115D"/>
    <w:rsid w:val="0021190E"/>
    <w:rsid w:val="00212956"/>
    <w:rsid w:val="00212BD6"/>
    <w:rsid w:val="0021343D"/>
    <w:rsid w:val="00213867"/>
    <w:rsid w:val="00213905"/>
    <w:rsid w:val="00213D28"/>
    <w:rsid w:val="00213D33"/>
    <w:rsid w:val="0021472F"/>
    <w:rsid w:val="00215D8E"/>
    <w:rsid w:val="002160A7"/>
    <w:rsid w:val="00216F44"/>
    <w:rsid w:val="00217479"/>
    <w:rsid w:val="0021799C"/>
    <w:rsid w:val="00217A21"/>
    <w:rsid w:val="00220B58"/>
    <w:rsid w:val="00220BA3"/>
    <w:rsid w:val="00220F99"/>
    <w:rsid w:val="00221DA4"/>
    <w:rsid w:val="0022205A"/>
    <w:rsid w:val="002226EB"/>
    <w:rsid w:val="0022332C"/>
    <w:rsid w:val="00223633"/>
    <w:rsid w:val="00223F1E"/>
    <w:rsid w:val="00224177"/>
    <w:rsid w:val="00224FBC"/>
    <w:rsid w:val="0022580F"/>
    <w:rsid w:val="002259CD"/>
    <w:rsid w:val="00225BB3"/>
    <w:rsid w:val="00225D0B"/>
    <w:rsid w:val="00225DEC"/>
    <w:rsid w:val="002265AF"/>
    <w:rsid w:val="00226B53"/>
    <w:rsid w:val="00226D23"/>
    <w:rsid w:val="00227463"/>
    <w:rsid w:val="002274A2"/>
    <w:rsid w:val="002275A5"/>
    <w:rsid w:val="00227DD3"/>
    <w:rsid w:val="00227F59"/>
    <w:rsid w:val="0023088C"/>
    <w:rsid w:val="00232372"/>
    <w:rsid w:val="002330E1"/>
    <w:rsid w:val="0023312B"/>
    <w:rsid w:val="0023361A"/>
    <w:rsid w:val="00234A81"/>
    <w:rsid w:val="00234EE3"/>
    <w:rsid w:val="0023568A"/>
    <w:rsid w:val="00235C71"/>
    <w:rsid w:val="002360E3"/>
    <w:rsid w:val="00236573"/>
    <w:rsid w:val="0023670A"/>
    <w:rsid w:val="0023684D"/>
    <w:rsid w:val="00236963"/>
    <w:rsid w:val="00236D7A"/>
    <w:rsid w:val="002373E1"/>
    <w:rsid w:val="00237812"/>
    <w:rsid w:val="00237B72"/>
    <w:rsid w:val="002407AD"/>
    <w:rsid w:val="00241555"/>
    <w:rsid w:val="002428F0"/>
    <w:rsid w:val="00243410"/>
    <w:rsid w:val="002438CA"/>
    <w:rsid w:val="0024412C"/>
    <w:rsid w:val="00244EBB"/>
    <w:rsid w:val="00244F93"/>
    <w:rsid w:val="002459EC"/>
    <w:rsid w:val="00245BD5"/>
    <w:rsid w:val="002467ED"/>
    <w:rsid w:val="00246F9E"/>
    <w:rsid w:val="00247409"/>
    <w:rsid w:val="0024792C"/>
    <w:rsid w:val="00247B33"/>
    <w:rsid w:val="0025000E"/>
    <w:rsid w:val="002501EF"/>
    <w:rsid w:val="002520B1"/>
    <w:rsid w:val="002523C1"/>
    <w:rsid w:val="00254168"/>
    <w:rsid w:val="00255F27"/>
    <w:rsid w:val="002568C1"/>
    <w:rsid w:val="00256CB6"/>
    <w:rsid w:val="00256F64"/>
    <w:rsid w:val="00257A2A"/>
    <w:rsid w:val="00257CE8"/>
    <w:rsid w:val="00257F6F"/>
    <w:rsid w:val="0026009E"/>
    <w:rsid w:val="00260DB4"/>
    <w:rsid w:val="002613C9"/>
    <w:rsid w:val="002618E0"/>
    <w:rsid w:val="00261C62"/>
    <w:rsid w:val="00261DC1"/>
    <w:rsid w:val="00262F4C"/>
    <w:rsid w:val="00264BB8"/>
    <w:rsid w:val="00264C4E"/>
    <w:rsid w:val="00266AC9"/>
    <w:rsid w:val="00266B63"/>
    <w:rsid w:val="00266DEE"/>
    <w:rsid w:val="0026707A"/>
    <w:rsid w:val="00267524"/>
    <w:rsid w:val="0026758A"/>
    <w:rsid w:val="00267592"/>
    <w:rsid w:val="00267997"/>
    <w:rsid w:val="00267A50"/>
    <w:rsid w:val="0027126E"/>
    <w:rsid w:val="0027217F"/>
    <w:rsid w:val="00272C75"/>
    <w:rsid w:val="00272CAE"/>
    <w:rsid w:val="002735D9"/>
    <w:rsid w:val="00274160"/>
    <w:rsid w:val="00274218"/>
    <w:rsid w:val="00274702"/>
    <w:rsid w:val="00274B51"/>
    <w:rsid w:val="00275C55"/>
    <w:rsid w:val="00276A63"/>
    <w:rsid w:val="00276CD7"/>
    <w:rsid w:val="00276DC9"/>
    <w:rsid w:val="0027755E"/>
    <w:rsid w:val="00277CE4"/>
    <w:rsid w:val="002808EB"/>
    <w:rsid w:val="002810D8"/>
    <w:rsid w:val="00281945"/>
    <w:rsid w:val="00281D20"/>
    <w:rsid w:val="00282472"/>
    <w:rsid w:val="00282F1D"/>
    <w:rsid w:val="002834B7"/>
    <w:rsid w:val="002843A2"/>
    <w:rsid w:val="00284438"/>
    <w:rsid w:val="00284F2B"/>
    <w:rsid w:val="002853FC"/>
    <w:rsid w:val="00285666"/>
    <w:rsid w:val="00286C97"/>
    <w:rsid w:val="002879B2"/>
    <w:rsid w:val="0029117C"/>
    <w:rsid w:val="002916F4"/>
    <w:rsid w:val="00292155"/>
    <w:rsid w:val="00292AEB"/>
    <w:rsid w:val="0029384A"/>
    <w:rsid w:val="00293E2F"/>
    <w:rsid w:val="002941F7"/>
    <w:rsid w:val="00294796"/>
    <w:rsid w:val="00295046"/>
    <w:rsid w:val="002956D3"/>
    <w:rsid w:val="002967E7"/>
    <w:rsid w:val="002976AE"/>
    <w:rsid w:val="0029773C"/>
    <w:rsid w:val="00297C33"/>
    <w:rsid w:val="00297EC1"/>
    <w:rsid w:val="002A00C3"/>
    <w:rsid w:val="002A01F5"/>
    <w:rsid w:val="002A084B"/>
    <w:rsid w:val="002A0C6E"/>
    <w:rsid w:val="002A1204"/>
    <w:rsid w:val="002A26C8"/>
    <w:rsid w:val="002A2AF6"/>
    <w:rsid w:val="002A2CB0"/>
    <w:rsid w:val="002A2D43"/>
    <w:rsid w:val="002A392B"/>
    <w:rsid w:val="002A4086"/>
    <w:rsid w:val="002A4979"/>
    <w:rsid w:val="002A4DA5"/>
    <w:rsid w:val="002A5454"/>
    <w:rsid w:val="002A5E94"/>
    <w:rsid w:val="002A60B9"/>
    <w:rsid w:val="002A6678"/>
    <w:rsid w:val="002A67DA"/>
    <w:rsid w:val="002A6AC7"/>
    <w:rsid w:val="002A7002"/>
    <w:rsid w:val="002A7A3C"/>
    <w:rsid w:val="002A7DB6"/>
    <w:rsid w:val="002A7F9C"/>
    <w:rsid w:val="002B0399"/>
    <w:rsid w:val="002B154C"/>
    <w:rsid w:val="002B3098"/>
    <w:rsid w:val="002B3188"/>
    <w:rsid w:val="002B3EE2"/>
    <w:rsid w:val="002B424D"/>
    <w:rsid w:val="002B43AA"/>
    <w:rsid w:val="002B46E2"/>
    <w:rsid w:val="002B481C"/>
    <w:rsid w:val="002B4A71"/>
    <w:rsid w:val="002B4F03"/>
    <w:rsid w:val="002B5EB2"/>
    <w:rsid w:val="002B5FE1"/>
    <w:rsid w:val="002B60FF"/>
    <w:rsid w:val="002B6171"/>
    <w:rsid w:val="002B61BA"/>
    <w:rsid w:val="002B7002"/>
    <w:rsid w:val="002B7891"/>
    <w:rsid w:val="002B7E4A"/>
    <w:rsid w:val="002B7FF4"/>
    <w:rsid w:val="002C056E"/>
    <w:rsid w:val="002C0BCD"/>
    <w:rsid w:val="002C0D54"/>
    <w:rsid w:val="002C0E75"/>
    <w:rsid w:val="002C1875"/>
    <w:rsid w:val="002C1D09"/>
    <w:rsid w:val="002C2D3B"/>
    <w:rsid w:val="002C5340"/>
    <w:rsid w:val="002C5CEB"/>
    <w:rsid w:val="002C64C0"/>
    <w:rsid w:val="002C685A"/>
    <w:rsid w:val="002C7103"/>
    <w:rsid w:val="002C735E"/>
    <w:rsid w:val="002C79BA"/>
    <w:rsid w:val="002C7A52"/>
    <w:rsid w:val="002C7B2D"/>
    <w:rsid w:val="002D08EC"/>
    <w:rsid w:val="002D0A02"/>
    <w:rsid w:val="002D0D50"/>
    <w:rsid w:val="002D0F7E"/>
    <w:rsid w:val="002D21BF"/>
    <w:rsid w:val="002D2650"/>
    <w:rsid w:val="002D2CAF"/>
    <w:rsid w:val="002D31A1"/>
    <w:rsid w:val="002D3A73"/>
    <w:rsid w:val="002D3C89"/>
    <w:rsid w:val="002D41CD"/>
    <w:rsid w:val="002D5E8D"/>
    <w:rsid w:val="002D6EE4"/>
    <w:rsid w:val="002D79D7"/>
    <w:rsid w:val="002E069E"/>
    <w:rsid w:val="002E0B36"/>
    <w:rsid w:val="002E0D1E"/>
    <w:rsid w:val="002E10BF"/>
    <w:rsid w:val="002E1462"/>
    <w:rsid w:val="002E1907"/>
    <w:rsid w:val="002E2281"/>
    <w:rsid w:val="002E303D"/>
    <w:rsid w:val="002E308D"/>
    <w:rsid w:val="002E31E3"/>
    <w:rsid w:val="002E35A7"/>
    <w:rsid w:val="002E36AC"/>
    <w:rsid w:val="002E4E40"/>
    <w:rsid w:val="002E579A"/>
    <w:rsid w:val="002E6055"/>
    <w:rsid w:val="002E62E4"/>
    <w:rsid w:val="002E7C08"/>
    <w:rsid w:val="002F00F2"/>
    <w:rsid w:val="002F06B3"/>
    <w:rsid w:val="002F06F6"/>
    <w:rsid w:val="002F0860"/>
    <w:rsid w:val="002F0892"/>
    <w:rsid w:val="002F0955"/>
    <w:rsid w:val="002F09AD"/>
    <w:rsid w:val="002F13BB"/>
    <w:rsid w:val="002F18B4"/>
    <w:rsid w:val="002F1D79"/>
    <w:rsid w:val="002F22AA"/>
    <w:rsid w:val="002F37CE"/>
    <w:rsid w:val="002F3B49"/>
    <w:rsid w:val="002F47FD"/>
    <w:rsid w:val="002F5277"/>
    <w:rsid w:val="002F56D3"/>
    <w:rsid w:val="002F571A"/>
    <w:rsid w:val="002F5984"/>
    <w:rsid w:val="002F76AE"/>
    <w:rsid w:val="002F7A66"/>
    <w:rsid w:val="00300BF5"/>
    <w:rsid w:val="00300D38"/>
    <w:rsid w:val="00301414"/>
    <w:rsid w:val="00301553"/>
    <w:rsid w:val="0030234E"/>
    <w:rsid w:val="003028F9"/>
    <w:rsid w:val="0030465A"/>
    <w:rsid w:val="003064B1"/>
    <w:rsid w:val="003066C4"/>
    <w:rsid w:val="003067E6"/>
    <w:rsid w:val="00306F63"/>
    <w:rsid w:val="0030799A"/>
    <w:rsid w:val="00307B80"/>
    <w:rsid w:val="00310AD3"/>
    <w:rsid w:val="00310B0A"/>
    <w:rsid w:val="00310E8A"/>
    <w:rsid w:val="003114A4"/>
    <w:rsid w:val="00311721"/>
    <w:rsid w:val="00311920"/>
    <w:rsid w:val="00312071"/>
    <w:rsid w:val="00312583"/>
    <w:rsid w:val="00312ABA"/>
    <w:rsid w:val="00312C94"/>
    <w:rsid w:val="003131F1"/>
    <w:rsid w:val="0031358D"/>
    <w:rsid w:val="003138BB"/>
    <w:rsid w:val="003142A1"/>
    <w:rsid w:val="00314465"/>
    <w:rsid w:val="00314A46"/>
    <w:rsid w:val="003150E7"/>
    <w:rsid w:val="003156D2"/>
    <w:rsid w:val="00315F77"/>
    <w:rsid w:val="003161A6"/>
    <w:rsid w:val="00316C72"/>
    <w:rsid w:val="00316D83"/>
    <w:rsid w:val="00316DA8"/>
    <w:rsid w:val="0031733E"/>
    <w:rsid w:val="003179FA"/>
    <w:rsid w:val="00317CD0"/>
    <w:rsid w:val="00320699"/>
    <w:rsid w:val="003207E8"/>
    <w:rsid w:val="003209A4"/>
    <w:rsid w:val="00321ACA"/>
    <w:rsid w:val="003228E5"/>
    <w:rsid w:val="00322930"/>
    <w:rsid w:val="00322FC4"/>
    <w:rsid w:val="003230D5"/>
    <w:rsid w:val="003231DE"/>
    <w:rsid w:val="003236D5"/>
    <w:rsid w:val="00323A89"/>
    <w:rsid w:val="003248DA"/>
    <w:rsid w:val="003258D7"/>
    <w:rsid w:val="00325962"/>
    <w:rsid w:val="00325966"/>
    <w:rsid w:val="00325AC0"/>
    <w:rsid w:val="00325B80"/>
    <w:rsid w:val="00325FA2"/>
    <w:rsid w:val="003261A9"/>
    <w:rsid w:val="003262A8"/>
    <w:rsid w:val="0032694D"/>
    <w:rsid w:val="00327179"/>
    <w:rsid w:val="00327463"/>
    <w:rsid w:val="00327580"/>
    <w:rsid w:val="00330098"/>
    <w:rsid w:val="003306AC"/>
    <w:rsid w:val="003309B0"/>
    <w:rsid w:val="00330C61"/>
    <w:rsid w:val="00330C8A"/>
    <w:rsid w:val="003319D7"/>
    <w:rsid w:val="003320C0"/>
    <w:rsid w:val="00332F0C"/>
    <w:rsid w:val="00333452"/>
    <w:rsid w:val="00333998"/>
    <w:rsid w:val="003344B7"/>
    <w:rsid w:val="00334741"/>
    <w:rsid w:val="003349FB"/>
    <w:rsid w:val="00334D7B"/>
    <w:rsid w:val="003355AC"/>
    <w:rsid w:val="00336077"/>
    <w:rsid w:val="003363E8"/>
    <w:rsid w:val="00336691"/>
    <w:rsid w:val="00336809"/>
    <w:rsid w:val="0033741F"/>
    <w:rsid w:val="0033757F"/>
    <w:rsid w:val="0033773C"/>
    <w:rsid w:val="00337E89"/>
    <w:rsid w:val="00337EA2"/>
    <w:rsid w:val="0034035A"/>
    <w:rsid w:val="003404F2"/>
    <w:rsid w:val="003409B7"/>
    <w:rsid w:val="00340E3C"/>
    <w:rsid w:val="00343008"/>
    <w:rsid w:val="003436FD"/>
    <w:rsid w:val="00343BEF"/>
    <w:rsid w:val="00343F73"/>
    <w:rsid w:val="0034423B"/>
    <w:rsid w:val="0034486E"/>
    <w:rsid w:val="0034545B"/>
    <w:rsid w:val="003463BA"/>
    <w:rsid w:val="0035048C"/>
    <w:rsid w:val="0035084C"/>
    <w:rsid w:val="00350A31"/>
    <w:rsid w:val="00350BB5"/>
    <w:rsid w:val="0035109E"/>
    <w:rsid w:val="0035110D"/>
    <w:rsid w:val="003511D4"/>
    <w:rsid w:val="00351442"/>
    <w:rsid w:val="00352116"/>
    <w:rsid w:val="00352137"/>
    <w:rsid w:val="00352333"/>
    <w:rsid w:val="00352932"/>
    <w:rsid w:val="00352AC4"/>
    <w:rsid w:val="00352FC5"/>
    <w:rsid w:val="00354A4B"/>
    <w:rsid w:val="0035524D"/>
    <w:rsid w:val="003561DF"/>
    <w:rsid w:val="003562C5"/>
    <w:rsid w:val="00356644"/>
    <w:rsid w:val="00356AE8"/>
    <w:rsid w:val="00357415"/>
    <w:rsid w:val="003574E8"/>
    <w:rsid w:val="00357ACF"/>
    <w:rsid w:val="00357CF5"/>
    <w:rsid w:val="00360041"/>
    <w:rsid w:val="003610AE"/>
    <w:rsid w:val="00361C86"/>
    <w:rsid w:val="00361DCB"/>
    <w:rsid w:val="0036266F"/>
    <w:rsid w:val="0036341D"/>
    <w:rsid w:val="0036421B"/>
    <w:rsid w:val="003653D3"/>
    <w:rsid w:val="00365A2B"/>
    <w:rsid w:val="00366122"/>
    <w:rsid w:val="003672DE"/>
    <w:rsid w:val="00367487"/>
    <w:rsid w:val="003677E4"/>
    <w:rsid w:val="0037013A"/>
    <w:rsid w:val="00371406"/>
    <w:rsid w:val="00371CE2"/>
    <w:rsid w:val="003723DF"/>
    <w:rsid w:val="00372DA5"/>
    <w:rsid w:val="003758E6"/>
    <w:rsid w:val="003771A3"/>
    <w:rsid w:val="003777DB"/>
    <w:rsid w:val="00377F5E"/>
    <w:rsid w:val="00380BFB"/>
    <w:rsid w:val="003810DF"/>
    <w:rsid w:val="00381548"/>
    <w:rsid w:val="00381645"/>
    <w:rsid w:val="0038190B"/>
    <w:rsid w:val="00381CA7"/>
    <w:rsid w:val="00382F03"/>
    <w:rsid w:val="0038362A"/>
    <w:rsid w:val="0038452E"/>
    <w:rsid w:val="00384757"/>
    <w:rsid w:val="00384D29"/>
    <w:rsid w:val="00385124"/>
    <w:rsid w:val="003858A9"/>
    <w:rsid w:val="00385C32"/>
    <w:rsid w:val="00386077"/>
    <w:rsid w:val="00386798"/>
    <w:rsid w:val="003869D0"/>
    <w:rsid w:val="00386CAC"/>
    <w:rsid w:val="0038709D"/>
    <w:rsid w:val="00387BBA"/>
    <w:rsid w:val="00387E90"/>
    <w:rsid w:val="003904B3"/>
    <w:rsid w:val="0039128E"/>
    <w:rsid w:val="003918E7"/>
    <w:rsid w:val="00391D3F"/>
    <w:rsid w:val="003926B0"/>
    <w:rsid w:val="0039272A"/>
    <w:rsid w:val="003932AD"/>
    <w:rsid w:val="0039357F"/>
    <w:rsid w:val="003935D6"/>
    <w:rsid w:val="00393721"/>
    <w:rsid w:val="003937BF"/>
    <w:rsid w:val="00393EAB"/>
    <w:rsid w:val="0039402E"/>
    <w:rsid w:val="003951BF"/>
    <w:rsid w:val="00395349"/>
    <w:rsid w:val="00395994"/>
    <w:rsid w:val="00395D0D"/>
    <w:rsid w:val="00396036"/>
    <w:rsid w:val="00396C48"/>
    <w:rsid w:val="00397085"/>
    <w:rsid w:val="003977A5"/>
    <w:rsid w:val="00397DCA"/>
    <w:rsid w:val="003A0389"/>
    <w:rsid w:val="003A1013"/>
    <w:rsid w:val="003A1FF9"/>
    <w:rsid w:val="003A2061"/>
    <w:rsid w:val="003A2ACE"/>
    <w:rsid w:val="003A2DCB"/>
    <w:rsid w:val="003A3E9A"/>
    <w:rsid w:val="003A43DB"/>
    <w:rsid w:val="003A5267"/>
    <w:rsid w:val="003A5927"/>
    <w:rsid w:val="003A6017"/>
    <w:rsid w:val="003A6182"/>
    <w:rsid w:val="003A6339"/>
    <w:rsid w:val="003A73A1"/>
    <w:rsid w:val="003B027D"/>
    <w:rsid w:val="003B036A"/>
    <w:rsid w:val="003B064E"/>
    <w:rsid w:val="003B0728"/>
    <w:rsid w:val="003B0BD8"/>
    <w:rsid w:val="003B1555"/>
    <w:rsid w:val="003B16C1"/>
    <w:rsid w:val="003B1C40"/>
    <w:rsid w:val="003B1CF1"/>
    <w:rsid w:val="003B2262"/>
    <w:rsid w:val="003B26FC"/>
    <w:rsid w:val="003B2B8F"/>
    <w:rsid w:val="003B3B97"/>
    <w:rsid w:val="003B3E3C"/>
    <w:rsid w:val="003B3FC0"/>
    <w:rsid w:val="003B47C5"/>
    <w:rsid w:val="003B6053"/>
    <w:rsid w:val="003B64F9"/>
    <w:rsid w:val="003B68BD"/>
    <w:rsid w:val="003B68FE"/>
    <w:rsid w:val="003B6DE6"/>
    <w:rsid w:val="003B6EED"/>
    <w:rsid w:val="003B6F1F"/>
    <w:rsid w:val="003B7337"/>
    <w:rsid w:val="003B74B2"/>
    <w:rsid w:val="003B76B8"/>
    <w:rsid w:val="003C019A"/>
    <w:rsid w:val="003C037B"/>
    <w:rsid w:val="003C0672"/>
    <w:rsid w:val="003C0751"/>
    <w:rsid w:val="003C0BB3"/>
    <w:rsid w:val="003C0D29"/>
    <w:rsid w:val="003C1090"/>
    <w:rsid w:val="003C13EA"/>
    <w:rsid w:val="003C15A8"/>
    <w:rsid w:val="003C1E60"/>
    <w:rsid w:val="003C1F70"/>
    <w:rsid w:val="003C2CCC"/>
    <w:rsid w:val="003C37E5"/>
    <w:rsid w:val="003C39E9"/>
    <w:rsid w:val="003C3CA4"/>
    <w:rsid w:val="003C3CC2"/>
    <w:rsid w:val="003C3D99"/>
    <w:rsid w:val="003C5100"/>
    <w:rsid w:val="003C6611"/>
    <w:rsid w:val="003C668F"/>
    <w:rsid w:val="003C6826"/>
    <w:rsid w:val="003C77AA"/>
    <w:rsid w:val="003C7BC6"/>
    <w:rsid w:val="003C7DEF"/>
    <w:rsid w:val="003D0169"/>
    <w:rsid w:val="003D0A58"/>
    <w:rsid w:val="003D0CE9"/>
    <w:rsid w:val="003D118E"/>
    <w:rsid w:val="003D18DD"/>
    <w:rsid w:val="003D1A95"/>
    <w:rsid w:val="003D2045"/>
    <w:rsid w:val="003D27F0"/>
    <w:rsid w:val="003D2AC1"/>
    <w:rsid w:val="003D2BA1"/>
    <w:rsid w:val="003D2BCA"/>
    <w:rsid w:val="003D3583"/>
    <w:rsid w:val="003D41AC"/>
    <w:rsid w:val="003D4374"/>
    <w:rsid w:val="003D681F"/>
    <w:rsid w:val="003D70CD"/>
    <w:rsid w:val="003D71BC"/>
    <w:rsid w:val="003D780E"/>
    <w:rsid w:val="003E01A4"/>
    <w:rsid w:val="003E0523"/>
    <w:rsid w:val="003E09E6"/>
    <w:rsid w:val="003E0EAA"/>
    <w:rsid w:val="003E1851"/>
    <w:rsid w:val="003E2417"/>
    <w:rsid w:val="003E3272"/>
    <w:rsid w:val="003E336A"/>
    <w:rsid w:val="003E3BA4"/>
    <w:rsid w:val="003E426A"/>
    <w:rsid w:val="003E4D1E"/>
    <w:rsid w:val="003E51E2"/>
    <w:rsid w:val="003E60AB"/>
    <w:rsid w:val="003E6830"/>
    <w:rsid w:val="003E6DEE"/>
    <w:rsid w:val="003E7870"/>
    <w:rsid w:val="003F0079"/>
    <w:rsid w:val="003F043E"/>
    <w:rsid w:val="003F0AD3"/>
    <w:rsid w:val="003F0DD7"/>
    <w:rsid w:val="003F1C0F"/>
    <w:rsid w:val="003F1DF7"/>
    <w:rsid w:val="003F1E03"/>
    <w:rsid w:val="003F23FA"/>
    <w:rsid w:val="003F24A7"/>
    <w:rsid w:val="003F2683"/>
    <w:rsid w:val="003F321A"/>
    <w:rsid w:val="003F4E09"/>
    <w:rsid w:val="003F55E5"/>
    <w:rsid w:val="003F576B"/>
    <w:rsid w:val="003F761F"/>
    <w:rsid w:val="004000FF"/>
    <w:rsid w:val="00400A3D"/>
    <w:rsid w:val="00400B5C"/>
    <w:rsid w:val="00401616"/>
    <w:rsid w:val="00401855"/>
    <w:rsid w:val="00401E18"/>
    <w:rsid w:val="00403929"/>
    <w:rsid w:val="0040399B"/>
    <w:rsid w:val="00403C56"/>
    <w:rsid w:val="0040475F"/>
    <w:rsid w:val="00404D37"/>
    <w:rsid w:val="00404E1D"/>
    <w:rsid w:val="004053EB"/>
    <w:rsid w:val="004056C3"/>
    <w:rsid w:val="0040571E"/>
    <w:rsid w:val="004057E4"/>
    <w:rsid w:val="00405F9D"/>
    <w:rsid w:val="0040600B"/>
    <w:rsid w:val="00406217"/>
    <w:rsid w:val="00406742"/>
    <w:rsid w:val="0040728A"/>
    <w:rsid w:val="0041073C"/>
    <w:rsid w:val="00410CA3"/>
    <w:rsid w:val="00411582"/>
    <w:rsid w:val="00411C57"/>
    <w:rsid w:val="00412B4E"/>
    <w:rsid w:val="00412F12"/>
    <w:rsid w:val="004130C4"/>
    <w:rsid w:val="004134AE"/>
    <w:rsid w:val="004134D7"/>
    <w:rsid w:val="00413D56"/>
    <w:rsid w:val="00413DC7"/>
    <w:rsid w:val="004148AB"/>
    <w:rsid w:val="0041507C"/>
    <w:rsid w:val="00415497"/>
    <w:rsid w:val="0041588D"/>
    <w:rsid w:val="004158FE"/>
    <w:rsid w:val="00415E73"/>
    <w:rsid w:val="004161F7"/>
    <w:rsid w:val="00417126"/>
    <w:rsid w:val="004178C3"/>
    <w:rsid w:val="00417BDA"/>
    <w:rsid w:val="004200FB"/>
    <w:rsid w:val="00420870"/>
    <w:rsid w:val="0042094F"/>
    <w:rsid w:val="00421462"/>
    <w:rsid w:val="0042148D"/>
    <w:rsid w:val="004216EC"/>
    <w:rsid w:val="00423457"/>
    <w:rsid w:val="0042374A"/>
    <w:rsid w:val="00423B24"/>
    <w:rsid w:val="0042412D"/>
    <w:rsid w:val="00424F45"/>
    <w:rsid w:val="00425BE8"/>
    <w:rsid w:val="004260E2"/>
    <w:rsid w:val="0042675C"/>
    <w:rsid w:val="0042677D"/>
    <w:rsid w:val="00426FE8"/>
    <w:rsid w:val="00427862"/>
    <w:rsid w:val="00427A2D"/>
    <w:rsid w:val="00427B74"/>
    <w:rsid w:val="00427BF4"/>
    <w:rsid w:val="00427F5E"/>
    <w:rsid w:val="00430815"/>
    <w:rsid w:val="00430CC8"/>
    <w:rsid w:val="00430DA6"/>
    <w:rsid w:val="004313F9"/>
    <w:rsid w:val="00431541"/>
    <w:rsid w:val="00431B8C"/>
    <w:rsid w:val="00431C2C"/>
    <w:rsid w:val="00431E5D"/>
    <w:rsid w:val="00431E6C"/>
    <w:rsid w:val="00432CB8"/>
    <w:rsid w:val="0043340B"/>
    <w:rsid w:val="00433DE8"/>
    <w:rsid w:val="00434F1B"/>
    <w:rsid w:val="004354F9"/>
    <w:rsid w:val="004356F5"/>
    <w:rsid w:val="004361E8"/>
    <w:rsid w:val="00436CC1"/>
    <w:rsid w:val="0043725C"/>
    <w:rsid w:val="00437D19"/>
    <w:rsid w:val="0044029C"/>
    <w:rsid w:val="0044079E"/>
    <w:rsid w:val="00440B9D"/>
    <w:rsid w:val="00441ACD"/>
    <w:rsid w:val="004423B2"/>
    <w:rsid w:val="00442C60"/>
    <w:rsid w:val="004431FC"/>
    <w:rsid w:val="00445D4A"/>
    <w:rsid w:val="00446B89"/>
    <w:rsid w:val="004471E8"/>
    <w:rsid w:val="00447795"/>
    <w:rsid w:val="00447F2E"/>
    <w:rsid w:val="00450017"/>
    <w:rsid w:val="004506A4"/>
    <w:rsid w:val="004506B1"/>
    <w:rsid w:val="00450DC3"/>
    <w:rsid w:val="00450E40"/>
    <w:rsid w:val="004511AC"/>
    <w:rsid w:val="004515A3"/>
    <w:rsid w:val="00452A34"/>
    <w:rsid w:val="00452C1A"/>
    <w:rsid w:val="004530A6"/>
    <w:rsid w:val="0045436F"/>
    <w:rsid w:val="004549AD"/>
    <w:rsid w:val="004555EB"/>
    <w:rsid w:val="004558F6"/>
    <w:rsid w:val="00456401"/>
    <w:rsid w:val="00457335"/>
    <w:rsid w:val="00457BDC"/>
    <w:rsid w:val="0046015B"/>
    <w:rsid w:val="004607CB"/>
    <w:rsid w:val="004623FE"/>
    <w:rsid w:val="00462A7B"/>
    <w:rsid w:val="00462E1E"/>
    <w:rsid w:val="00463105"/>
    <w:rsid w:val="00463306"/>
    <w:rsid w:val="00463411"/>
    <w:rsid w:val="0046462B"/>
    <w:rsid w:val="00465313"/>
    <w:rsid w:val="004663DB"/>
    <w:rsid w:val="0046700B"/>
    <w:rsid w:val="004678F6"/>
    <w:rsid w:val="004705DF"/>
    <w:rsid w:val="00470F6E"/>
    <w:rsid w:val="00471176"/>
    <w:rsid w:val="00471575"/>
    <w:rsid w:val="004717CC"/>
    <w:rsid w:val="00471E1F"/>
    <w:rsid w:val="004721CD"/>
    <w:rsid w:val="004725F9"/>
    <w:rsid w:val="0047272B"/>
    <w:rsid w:val="00473145"/>
    <w:rsid w:val="0047332B"/>
    <w:rsid w:val="004735F9"/>
    <w:rsid w:val="004739A2"/>
    <w:rsid w:val="00473BEE"/>
    <w:rsid w:val="00474AF2"/>
    <w:rsid w:val="00474E50"/>
    <w:rsid w:val="004752D8"/>
    <w:rsid w:val="00475989"/>
    <w:rsid w:val="004773AB"/>
    <w:rsid w:val="00477C91"/>
    <w:rsid w:val="00477E07"/>
    <w:rsid w:val="00480493"/>
    <w:rsid w:val="00480526"/>
    <w:rsid w:val="00480C29"/>
    <w:rsid w:val="00481553"/>
    <w:rsid w:val="00481B9A"/>
    <w:rsid w:val="00481EC8"/>
    <w:rsid w:val="00482601"/>
    <w:rsid w:val="00482755"/>
    <w:rsid w:val="00482A84"/>
    <w:rsid w:val="00483E54"/>
    <w:rsid w:val="004842DA"/>
    <w:rsid w:val="004843F7"/>
    <w:rsid w:val="004848E9"/>
    <w:rsid w:val="00484B70"/>
    <w:rsid w:val="00485273"/>
    <w:rsid w:val="004866E7"/>
    <w:rsid w:val="00486C93"/>
    <w:rsid w:val="00487603"/>
    <w:rsid w:val="0048771E"/>
    <w:rsid w:val="00487A07"/>
    <w:rsid w:val="00490BD8"/>
    <w:rsid w:val="004928E2"/>
    <w:rsid w:val="004936B1"/>
    <w:rsid w:val="00493808"/>
    <w:rsid w:val="00493F1E"/>
    <w:rsid w:val="004945D0"/>
    <w:rsid w:val="0049548E"/>
    <w:rsid w:val="004966CD"/>
    <w:rsid w:val="00496B79"/>
    <w:rsid w:val="0049727E"/>
    <w:rsid w:val="00497282"/>
    <w:rsid w:val="0049793F"/>
    <w:rsid w:val="0049796B"/>
    <w:rsid w:val="00497EAD"/>
    <w:rsid w:val="004A017F"/>
    <w:rsid w:val="004A0A08"/>
    <w:rsid w:val="004A177F"/>
    <w:rsid w:val="004A2007"/>
    <w:rsid w:val="004A280D"/>
    <w:rsid w:val="004A2D83"/>
    <w:rsid w:val="004A363B"/>
    <w:rsid w:val="004A3930"/>
    <w:rsid w:val="004A3F6F"/>
    <w:rsid w:val="004A4161"/>
    <w:rsid w:val="004A4385"/>
    <w:rsid w:val="004A4A46"/>
    <w:rsid w:val="004A60E1"/>
    <w:rsid w:val="004A6FD7"/>
    <w:rsid w:val="004A7508"/>
    <w:rsid w:val="004A7B8C"/>
    <w:rsid w:val="004A7BEA"/>
    <w:rsid w:val="004B0535"/>
    <w:rsid w:val="004B05A8"/>
    <w:rsid w:val="004B06E0"/>
    <w:rsid w:val="004B1F85"/>
    <w:rsid w:val="004B2242"/>
    <w:rsid w:val="004B2839"/>
    <w:rsid w:val="004B289B"/>
    <w:rsid w:val="004B2E7D"/>
    <w:rsid w:val="004B377E"/>
    <w:rsid w:val="004B3AD4"/>
    <w:rsid w:val="004B40DC"/>
    <w:rsid w:val="004B476D"/>
    <w:rsid w:val="004B49B4"/>
    <w:rsid w:val="004B4EA7"/>
    <w:rsid w:val="004B5164"/>
    <w:rsid w:val="004B518D"/>
    <w:rsid w:val="004B55AD"/>
    <w:rsid w:val="004B694B"/>
    <w:rsid w:val="004B6D0B"/>
    <w:rsid w:val="004B7130"/>
    <w:rsid w:val="004B7715"/>
    <w:rsid w:val="004C0497"/>
    <w:rsid w:val="004C0AF5"/>
    <w:rsid w:val="004C10CD"/>
    <w:rsid w:val="004C1DAE"/>
    <w:rsid w:val="004C2E1F"/>
    <w:rsid w:val="004C3764"/>
    <w:rsid w:val="004C381E"/>
    <w:rsid w:val="004C397E"/>
    <w:rsid w:val="004C4511"/>
    <w:rsid w:val="004C4D92"/>
    <w:rsid w:val="004C4EBD"/>
    <w:rsid w:val="004C516B"/>
    <w:rsid w:val="004C55E2"/>
    <w:rsid w:val="004C5AD9"/>
    <w:rsid w:val="004C6A0F"/>
    <w:rsid w:val="004C75C8"/>
    <w:rsid w:val="004C7EAA"/>
    <w:rsid w:val="004D003A"/>
    <w:rsid w:val="004D0230"/>
    <w:rsid w:val="004D07FA"/>
    <w:rsid w:val="004D08AF"/>
    <w:rsid w:val="004D0BCE"/>
    <w:rsid w:val="004D0CA1"/>
    <w:rsid w:val="004D0F05"/>
    <w:rsid w:val="004D0FF9"/>
    <w:rsid w:val="004D1265"/>
    <w:rsid w:val="004D1299"/>
    <w:rsid w:val="004D1BBF"/>
    <w:rsid w:val="004D2B4B"/>
    <w:rsid w:val="004D3C4C"/>
    <w:rsid w:val="004D3C63"/>
    <w:rsid w:val="004D3C7F"/>
    <w:rsid w:val="004D41A0"/>
    <w:rsid w:val="004D4FB8"/>
    <w:rsid w:val="004D59FE"/>
    <w:rsid w:val="004D6C67"/>
    <w:rsid w:val="004D6CDC"/>
    <w:rsid w:val="004D6F78"/>
    <w:rsid w:val="004D748B"/>
    <w:rsid w:val="004D7A98"/>
    <w:rsid w:val="004D7AC4"/>
    <w:rsid w:val="004D7FB1"/>
    <w:rsid w:val="004E03F5"/>
    <w:rsid w:val="004E0E6C"/>
    <w:rsid w:val="004E13E6"/>
    <w:rsid w:val="004E163D"/>
    <w:rsid w:val="004E19C4"/>
    <w:rsid w:val="004E1D96"/>
    <w:rsid w:val="004E2731"/>
    <w:rsid w:val="004E3582"/>
    <w:rsid w:val="004E3E82"/>
    <w:rsid w:val="004F0800"/>
    <w:rsid w:val="004F08F7"/>
    <w:rsid w:val="004F0A93"/>
    <w:rsid w:val="004F13B1"/>
    <w:rsid w:val="004F153A"/>
    <w:rsid w:val="004F153D"/>
    <w:rsid w:val="004F1B2A"/>
    <w:rsid w:val="004F2367"/>
    <w:rsid w:val="004F259D"/>
    <w:rsid w:val="004F2771"/>
    <w:rsid w:val="004F31BE"/>
    <w:rsid w:val="004F356F"/>
    <w:rsid w:val="004F3BF4"/>
    <w:rsid w:val="004F4B91"/>
    <w:rsid w:val="004F4CA9"/>
    <w:rsid w:val="004F4E71"/>
    <w:rsid w:val="004F5804"/>
    <w:rsid w:val="004F5813"/>
    <w:rsid w:val="004F5A0D"/>
    <w:rsid w:val="004F5D54"/>
    <w:rsid w:val="004F5DA4"/>
    <w:rsid w:val="004F5DC8"/>
    <w:rsid w:val="004F6869"/>
    <w:rsid w:val="004F6A06"/>
    <w:rsid w:val="004F7055"/>
    <w:rsid w:val="004F7078"/>
    <w:rsid w:val="004F744F"/>
    <w:rsid w:val="004F7857"/>
    <w:rsid w:val="004F7896"/>
    <w:rsid w:val="004F7BA1"/>
    <w:rsid w:val="0050006E"/>
    <w:rsid w:val="005009BF"/>
    <w:rsid w:val="0050203F"/>
    <w:rsid w:val="00502091"/>
    <w:rsid w:val="005023C8"/>
    <w:rsid w:val="00503193"/>
    <w:rsid w:val="00503633"/>
    <w:rsid w:val="0050363D"/>
    <w:rsid w:val="00504022"/>
    <w:rsid w:val="005042A1"/>
    <w:rsid w:val="00504356"/>
    <w:rsid w:val="00504633"/>
    <w:rsid w:val="0050534E"/>
    <w:rsid w:val="00505BC9"/>
    <w:rsid w:val="005062D7"/>
    <w:rsid w:val="00506572"/>
    <w:rsid w:val="00506A54"/>
    <w:rsid w:val="00506B3E"/>
    <w:rsid w:val="00506DDF"/>
    <w:rsid w:val="005079F1"/>
    <w:rsid w:val="00507B31"/>
    <w:rsid w:val="00507D4C"/>
    <w:rsid w:val="00510E07"/>
    <w:rsid w:val="00511075"/>
    <w:rsid w:val="005115C2"/>
    <w:rsid w:val="00511B9E"/>
    <w:rsid w:val="00511C6D"/>
    <w:rsid w:val="00511D68"/>
    <w:rsid w:val="00512211"/>
    <w:rsid w:val="00512B86"/>
    <w:rsid w:val="00512D89"/>
    <w:rsid w:val="00512E89"/>
    <w:rsid w:val="005134D0"/>
    <w:rsid w:val="00514134"/>
    <w:rsid w:val="00514A3F"/>
    <w:rsid w:val="00514C5E"/>
    <w:rsid w:val="005153B5"/>
    <w:rsid w:val="0051586F"/>
    <w:rsid w:val="00516012"/>
    <w:rsid w:val="005165D8"/>
    <w:rsid w:val="005200D2"/>
    <w:rsid w:val="0052011A"/>
    <w:rsid w:val="0052108C"/>
    <w:rsid w:val="0052148B"/>
    <w:rsid w:val="0052217A"/>
    <w:rsid w:val="0052426C"/>
    <w:rsid w:val="005244F3"/>
    <w:rsid w:val="005247B8"/>
    <w:rsid w:val="00525117"/>
    <w:rsid w:val="005258B9"/>
    <w:rsid w:val="00525959"/>
    <w:rsid w:val="00526F0B"/>
    <w:rsid w:val="0052747A"/>
    <w:rsid w:val="00527587"/>
    <w:rsid w:val="00527B82"/>
    <w:rsid w:val="00527F14"/>
    <w:rsid w:val="0053053D"/>
    <w:rsid w:val="00530C17"/>
    <w:rsid w:val="00530DE4"/>
    <w:rsid w:val="0053174D"/>
    <w:rsid w:val="00531F1C"/>
    <w:rsid w:val="00532157"/>
    <w:rsid w:val="0053221B"/>
    <w:rsid w:val="00532CDF"/>
    <w:rsid w:val="00532F8B"/>
    <w:rsid w:val="0053351F"/>
    <w:rsid w:val="005336A9"/>
    <w:rsid w:val="005339A6"/>
    <w:rsid w:val="00533B1E"/>
    <w:rsid w:val="005343CA"/>
    <w:rsid w:val="005347AA"/>
    <w:rsid w:val="00534A90"/>
    <w:rsid w:val="00534EE4"/>
    <w:rsid w:val="00535365"/>
    <w:rsid w:val="0053622B"/>
    <w:rsid w:val="00540750"/>
    <w:rsid w:val="005407EC"/>
    <w:rsid w:val="00540A1D"/>
    <w:rsid w:val="005415E1"/>
    <w:rsid w:val="005418ED"/>
    <w:rsid w:val="00541AE6"/>
    <w:rsid w:val="00541D09"/>
    <w:rsid w:val="00541DD0"/>
    <w:rsid w:val="005426F2"/>
    <w:rsid w:val="0054292E"/>
    <w:rsid w:val="00542D1D"/>
    <w:rsid w:val="00542F53"/>
    <w:rsid w:val="00542FF2"/>
    <w:rsid w:val="00543867"/>
    <w:rsid w:val="00543938"/>
    <w:rsid w:val="00543EB3"/>
    <w:rsid w:val="00544860"/>
    <w:rsid w:val="00545763"/>
    <w:rsid w:val="005462B8"/>
    <w:rsid w:val="00546681"/>
    <w:rsid w:val="005479FD"/>
    <w:rsid w:val="005501D1"/>
    <w:rsid w:val="0055031C"/>
    <w:rsid w:val="0055065D"/>
    <w:rsid w:val="0055127F"/>
    <w:rsid w:val="0055139F"/>
    <w:rsid w:val="005538E5"/>
    <w:rsid w:val="0055463C"/>
    <w:rsid w:val="00555035"/>
    <w:rsid w:val="0055504B"/>
    <w:rsid w:val="00555C2E"/>
    <w:rsid w:val="00556568"/>
    <w:rsid w:val="00560C15"/>
    <w:rsid w:val="00561266"/>
    <w:rsid w:val="00561DED"/>
    <w:rsid w:val="005630D3"/>
    <w:rsid w:val="0056427F"/>
    <w:rsid w:val="0056460A"/>
    <w:rsid w:val="0056479D"/>
    <w:rsid w:val="00564AD5"/>
    <w:rsid w:val="00564AED"/>
    <w:rsid w:val="005652BC"/>
    <w:rsid w:val="00565515"/>
    <w:rsid w:val="00565BEB"/>
    <w:rsid w:val="005662F2"/>
    <w:rsid w:val="0056682C"/>
    <w:rsid w:val="00566CA9"/>
    <w:rsid w:val="00567122"/>
    <w:rsid w:val="0056768F"/>
    <w:rsid w:val="005700B7"/>
    <w:rsid w:val="0057086B"/>
    <w:rsid w:val="00572FDE"/>
    <w:rsid w:val="00573460"/>
    <w:rsid w:val="00573BE3"/>
    <w:rsid w:val="00573C0F"/>
    <w:rsid w:val="00573E6E"/>
    <w:rsid w:val="00574231"/>
    <w:rsid w:val="00574B61"/>
    <w:rsid w:val="0057524F"/>
    <w:rsid w:val="005757D1"/>
    <w:rsid w:val="005759F9"/>
    <w:rsid w:val="005768BD"/>
    <w:rsid w:val="00576F64"/>
    <w:rsid w:val="005770A1"/>
    <w:rsid w:val="0057727F"/>
    <w:rsid w:val="00577A5F"/>
    <w:rsid w:val="00580300"/>
    <w:rsid w:val="00580913"/>
    <w:rsid w:val="00581E1D"/>
    <w:rsid w:val="0058200D"/>
    <w:rsid w:val="0058233F"/>
    <w:rsid w:val="005837C3"/>
    <w:rsid w:val="005855A0"/>
    <w:rsid w:val="00585F15"/>
    <w:rsid w:val="00585F28"/>
    <w:rsid w:val="005867F9"/>
    <w:rsid w:val="00587549"/>
    <w:rsid w:val="005879CB"/>
    <w:rsid w:val="00587E1E"/>
    <w:rsid w:val="005901E7"/>
    <w:rsid w:val="00590250"/>
    <w:rsid w:val="005902FB"/>
    <w:rsid w:val="00590FEF"/>
    <w:rsid w:val="00591478"/>
    <w:rsid w:val="005919D9"/>
    <w:rsid w:val="00591AAE"/>
    <w:rsid w:val="0059213A"/>
    <w:rsid w:val="005932F7"/>
    <w:rsid w:val="00594526"/>
    <w:rsid w:val="005945E8"/>
    <w:rsid w:val="00594641"/>
    <w:rsid w:val="00594E51"/>
    <w:rsid w:val="00595830"/>
    <w:rsid w:val="005961E1"/>
    <w:rsid w:val="005962A2"/>
    <w:rsid w:val="005963EE"/>
    <w:rsid w:val="00596A03"/>
    <w:rsid w:val="00596F0A"/>
    <w:rsid w:val="00596FBD"/>
    <w:rsid w:val="00597079"/>
    <w:rsid w:val="00597192"/>
    <w:rsid w:val="00597C61"/>
    <w:rsid w:val="005A0543"/>
    <w:rsid w:val="005A0F1C"/>
    <w:rsid w:val="005A0F48"/>
    <w:rsid w:val="005A223E"/>
    <w:rsid w:val="005A2473"/>
    <w:rsid w:val="005A305C"/>
    <w:rsid w:val="005A3EC9"/>
    <w:rsid w:val="005A4358"/>
    <w:rsid w:val="005A4C18"/>
    <w:rsid w:val="005A4EBF"/>
    <w:rsid w:val="005A5968"/>
    <w:rsid w:val="005A5F58"/>
    <w:rsid w:val="005A633D"/>
    <w:rsid w:val="005A6B8F"/>
    <w:rsid w:val="005A7397"/>
    <w:rsid w:val="005A783A"/>
    <w:rsid w:val="005B0576"/>
    <w:rsid w:val="005B1BDD"/>
    <w:rsid w:val="005B21A4"/>
    <w:rsid w:val="005B27CE"/>
    <w:rsid w:val="005B284F"/>
    <w:rsid w:val="005B2CA6"/>
    <w:rsid w:val="005B325D"/>
    <w:rsid w:val="005B3BDC"/>
    <w:rsid w:val="005B43DD"/>
    <w:rsid w:val="005B4627"/>
    <w:rsid w:val="005B5059"/>
    <w:rsid w:val="005B5BF7"/>
    <w:rsid w:val="005B5C60"/>
    <w:rsid w:val="005B7020"/>
    <w:rsid w:val="005B72FD"/>
    <w:rsid w:val="005B7E73"/>
    <w:rsid w:val="005C0444"/>
    <w:rsid w:val="005C0581"/>
    <w:rsid w:val="005C0BB5"/>
    <w:rsid w:val="005C2490"/>
    <w:rsid w:val="005C33A7"/>
    <w:rsid w:val="005C37EF"/>
    <w:rsid w:val="005C4435"/>
    <w:rsid w:val="005C4919"/>
    <w:rsid w:val="005C57CD"/>
    <w:rsid w:val="005C66F2"/>
    <w:rsid w:val="005C6EE2"/>
    <w:rsid w:val="005C790B"/>
    <w:rsid w:val="005D0667"/>
    <w:rsid w:val="005D14F6"/>
    <w:rsid w:val="005D1C57"/>
    <w:rsid w:val="005D1C6D"/>
    <w:rsid w:val="005D1DED"/>
    <w:rsid w:val="005D23CA"/>
    <w:rsid w:val="005D2BF1"/>
    <w:rsid w:val="005D306E"/>
    <w:rsid w:val="005D427E"/>
    <w:rsid w:val="005D4DFA"/>
    <w:rsid w:val="005D4FBE"/>
    <w:rsid w:val="005D5E33"/>
    <w:rsid w:val="005D6A4A"/>
    <w:rsid w:val="005D6B95"/>
    <w:rsid w:val="005D6FFF"/>
    <w:rsid w:val="005D7024"/>
    <w:rsid w:val="005D7915"/>
    <w:rsid w:val="005D7B97"/>
    <w:rsid w:val="005E13EC"/>
    <w:rsid w:val="005E1C22"/>
    <w:rsid w:val="005E2C81"/>
    <w:rsid w:val="005E32D9"/>
    <w:rsid w:val="005E3864"/>
    <w:rsid w:val="005E44AA"/>
    <w:rsid w:val="005E45EA"/>
    <w:rsid w:val="005E4BD7"/>
    <w:rsid w:val="005E4D0D"/>
    <w:rsid w:val="005E5104"/>
    <w:rsid w:val="005E59C5"/>
    <w:rsid w:val="005E5C51"/>
    <w:rsid w:val="005E600F"/>
    <w:rsid w:val="005E674B"/>
    <w:rsid w:val="005E67D3"/>
    <w:rsid w:val="005E7113"/>
    <w:rsid w:val="005E719B"/>
    <w:rsid w:val="005E73AA"/>
    <w:rsid w:val="005F0767"/>
    <w:rsid w:val="005F098E"/>
    <w:rsid w:val="005F123D"/>
    <w:rsid w:val="005F1431"/>
    <w:rsid w:val="005F1D0D"/>
    <w:rsid w:val="005F2712"/>
    <w:rsid w:val="005F2F8C"/>
    <w:rsid w:val="005F3176"/>
    <w:rsid w:val="005F4B03"/>
    <w:rsid w:val="005F4DA0"/>
    <w:rsid w:val="005F564B"/>
    <w:rsid w:val="005F585D"/>
    <w:rsid w:val="005F59C4"/>
    <w:rsid w:val="005F68C3"/>
    <w:rsid w:val="005F6D5F"/>
    <w:rsid w:val="005F7736"/>
    <w:rsid w:val="006005C8"/>
    <w:rsid w:val="00600E32"/>
    <w:rsid w:val="00601DDD"/>
    <w:rsid w:val="006021DF"/>
    <w:rsid w:val="006025F8"/>
    <w:rsid w:val="00602850"/>
    <w:rsid w:val="0060285A"/>
    <w:rsid w:val="00604BBB"/>
    <w:rsid w:val="00604FC7"/>
    <w:rsid w:val="00605AD3"/>
    <w:rsid w:val="0060618E"/>
    <w:rsid w:val="00606F20"/>
    <w:rsid w:val="0060709A"/>
    <w:rsid w:val="006101D8"/>
    <w:rsid w:val="0061060E"/>
    <w:rsid w:val="00610FC8"/>
    <w:rsid w:val="00611D63"/>
    <w:rsid w:val="00612000"/>
    <w:rsid w:val="00612CD9"/>
    <w:rsid w:val="00612F56"/>
    <w:rsid w:val="00613200"/>
    <w:rsid w:val="00613502"/>
    <w:rsid w:val="006147B5"/>
    <w:rsid w:val="00614FF6"/>
    <w:rsid w:val="00615E32"/>
    <w:rsid w:val="00615F5F"/>
    <w:rsid w:val="00616082"/>
    <w:rsid w:val="0061627B"/>
    <w:rsid w:val="006168B3"/>
    <w:rsid w:val="00616CE4"/>
    <w:rsid w:val="00616EDD"/>
    <w:rsid w:val="006171D6"/>
    <w:rsid w:val="006173F0"/>
    <w:rsid w:val="0061741F"/>
    <w:rsid w:val="0062122B"/>
    <w:rsid w:val="0062282B"/>
    <w:rsid w:val="00622A40"/>
    <w:rsid w:val="00622A4B"/>
    <w:rsid w:val="0062308B"/>
    <w:rsid w:val="006230E0"/>
    <w:rsid w:val="0062361D"/>
    <w:rsid w:val="0062521B"/>
    <w:rsid w:val="00625BEB"/>
    <w:rsid w:val="006269B4"/>
    <w:rsid w:val="00626B21"/>
    <w:rsid w:val="006272B2"/>
    <w:rsid w:val="006276C9"/>
    <w:rsid w:val="00630737"/>
    <w:rsid w:val="006314BF"/>
    <w:rsid w:val="0063183F"/>
    <w:rsid w:val="00631B95"/>
    <w:rsid w:val="0063371A"/>
    <w:rsid w:val="00633A87"/>
    <w:rsid w:val="00633B19"/>
    <w:rsid w:val="00634432"/>
    <w:rsid w:val="00634C22"/>
    <w:rsid w:val="00634EA9"/>
    <w:rsid w:val="00635374"/>
    <w:rsid w:val="00635678"/>
    <w:rsid w:val="006356CE"/>
    <w:rsid w:val="00636757"/>
    <w:rsid w:val="00636E6D"/>
    <w:rsid w:val="006404CB"/>
    <w:rsid w:val="00640544"/>
    <w:rsid w:val="006406BA"/>
    <w:rsid w:val="00640883"/>
    <w:rsid w:val="00640FF4"/>
    <w:rsid w:val="006424D2"/>
    <w:rsid w:val="0064268B"/>
    <w:rsid w:val="00642822"/>
    <w:rsid w:val="00642C22"/>
    <w:rsid w:val="00643B8E"/>
    <w:rsid w:val="00643CE3"/>
    <w:rsid w:val="0064456D"/>
    <w:rsid w:val="006449DF"/>
    <w:rsid w:val="00644A7D"/>
    <w:rsid w:val="00644E92"/>
    <w:rsid w:val="006450B0"/>
    <w:rsid w:val="006452C9"/>
    <w:rsid w:val="00645448"/>
    <w:rsid w:val="0064547A"/>
    <w:rsid w:val="006457C4"/>
    <w:rsid w:val="00645B02"/>
    <w:rsid w:val="00645FAF"/>
    <w:rsid w:val="00646256"/>
    <w:rsid w:val="006478A7"/>
    <w:rsid w:val="00650B01"/>
    <w:rsid w:val="00651600"/>
    <w:rsid w:val="0065160C"/>
    <w:rsid w:val="00651690"/>
    <w:rsid w:val="0065235E"/>
    <w:rsid w:val="00652411"/>
    <w:rsid w:val="006524A3"/>
    <w:rsid w:val="0065255C"/>
    <w:rsid w:val="00652A8C"/>
    <w:rsid w:val="00652CAC"/>
    <w:rsid w:val="00652F28"/>
    <w:rsid w:val="00653964"/>
    <w:rsid w:val="00653B0C"/>
    <w:rsid w:val="00653BA3"/>
    <w:rsid w:val="00654063"/>
    <w:rsid w:val="0065508A"/>
    <w:rsid w:val="00655856"/>
    <w:rsid w:val="00656948"/>
    <w:rsid w:val="006569B9"/>
    <w:rsid w:val="00656B04"/>
    <w:rsid w:val="006570DF"/>
    <w:rsid w:val="00657D7F"/>
    <w:rsid w:val="00661DE7"/>
    <w:rsid w:val="00662018"/>
    <w:rsid w:val="0066207B"/>
    <w:rsid w:val="0066282A"/>
    <w:rsid w:val="00662904"/>
    <w:rsid w:val="0066376E"/>
    <w:rsid w:val="006639BF"/>
    <w:rsid w:val="00663A03"/>
    <w:rsid w:val="00665171"/>
    <w:rsid w:val="00665F5C"/>
    <w:rsid w:val="0066680B"/>
    <w:rsid w:val="00666CA0"/>
    <w:rsid w:val="00666E99"/>
    <w:rsid w:val="00667103"/>
    <w:rsid w:val="006674EF"/>
    <w:rsid w:val="0066776D"/>
    <w:rsid w:val="00667968"/>
    <w:rsid w:val="00670589"/>
    <w:rsid w:val="006707D6"/>
    <w:rsid w:val="006709E1"/>
    <w:rsid w:val="006717B6"/>
    <w:rsid w:val="00671C72"/>
    <w:rsid w:val="00672799"/>
    <w:rsid w:val="0067280C"/>
    <w:rsid w:val="00672C22"/>
    <w:rsid w:val="00673821"/>
    <w:rsid w:val="0067467C"/>
    <w:rsid w:val="0067572A"/>
    <w:rsid w:val="00675BE7"/>
    <w:rsid w:val="00676450"/>
    <w:rsid w:val="00677646"/>
    <w:rsid w:val="00677673"/>
    <w:rsid w:val="0068026D"/>
    <w:rsid w:val="00680F96"/>
    <w:rsid w:val="0068113D"/>
    <w:rsid w:val="00681B1D"/>
    <w:rsid w:val="00681BBA"/>
    <w:rsid w:val="006827BA"/>
    <w:rsid w:val="00683EB7"/>
    <w:rsid w:val="006844E0"/>
    <w:rsid w:val="00684E20"/>
    <w:rsid w:val="00685930"/>
    <w:rsid w:val="00685C4F"/>
    <w:rsid w:val="006868C5"/>
    <w:rsid w:val="00686EB5"/>
    <w:rsid w:val="0068723E"/>
    <w:rsid w:val="006873C0"/>
    <w:rsid w:val="00687B92"/>
    <w:rsid w:val="00687BFB"/>
    <w:rsid w:val="00687D43"/>
    <w:rsid w:val="00690132"/>
    <w:rsid w:val="006903C3"/>
    <w:rsid w:val="006907E2"/>
    <w:rsid w:val="0069151B"/>
    <w:rsid w:val="0069152D"/>
    <w:rsid w:val="0069163C"/>
    <w:rsid w:val="006917C3"/>
    <w:rsid w:val="0069238C"/>
    <w:rsid w:val="00693A95"/>
    <w:rsid w:val="00693F40"/>
    <w:rsid w:val="006941E7"/>
    <w:rsid w:val="006942C8"/>
    <w:rsid w:val="00695269"/>
    <w:rsid w:val="00695459"/>
    <w:rsid w:val="00695AC3"/>
    <w:rsid w:val="00695CBD"/>
    <w:rsid w:val="00696087"/>
    <w:rsid w:val="006966E4"/>
    <w:rsid w:val="00696F61"/>
    <w:rsid w:val="006A01A7"/>
    <w:rsid w:val="006A0694"/>
    <w:rsid w:val="006A0F4F"/>
    <w:rsid w:val="006A1764"/>
    <w:rsid w:val="006A1EF9"/>
    <w:rsid w:val="006A2366"/>
    <w:rsid w:val="006A26C6"/>
    <w:rsid w:val="006A27A2"/>
    <w:rsid w:val="006A3EC7"/>
    <w:rsid w:val="006A43DB"/>
    <w:rsid w:val="006A4BA7"/>
    <w:rsid w:val="006A6054"/>
    <w:rsid w:val="006A6834"/>
    <w:rsid w:val="006A6FB7"/>
    <w:rsid w:val="006B0809"/>
    <w:rsid w:val="006B1DBF"/>
    <w:rsid w:val="006B2708"/>
    <w:rsid w:val="006B35DC"/>
    <w:rsid w:val="006B36EC"/>
    <w:rsid w:val="006B38BE"/>
    <w:rsid w:val="006B3EE9"/>
    <w:rsid w:val="006B4B48"/>
    <w:rsid w:val="006B4BD3"/>
    <w:rsid w:val="006B4E08"/>
    <w:rsid w:val="006B5844"/>
    <w:rsid w:val="006B5F9B"/>
    <w:rsid w:val="006B60D1"/>
    <w:rsid w:val="006B61CC"/>
    <w:rsid w:val="006B6689"/>
    <w:rsid w:val="006B6AA3"/>
    <w:rsid w:val="006B721A"/>
    <w:rsid w:val="006B7A9D"/>
    <w:rsid w:val="006B7C14"/>
    <w:rsid w:val="006C0287"/>
    <w:rsid w:val="006C06E5"/>
    <w:rsid w:val="006C0A3B"/>
    <w:rsid w:val="006C0CA3"/>
    <w:rsid w:val="006C0FBE"/>
    <w:rsid w:val="006C1061"/>
    <w:rsid w:val="006C1D7F"/>
    <w:rsid w:val="006C21DC"/>
    <w:rsid w:val="006C2B7D"/>
    <w:rsid w:val="006C336E"/>
    <w:rsid w:val="006C3B87"/>
    <w:rsid w:val="006C3D69"/>
    <w:rsid w:val="006C41DC"/>
    <w:rsid w:val="006C49C2"/>
    <w:rsid w:val="006C5E64"/>
    <w:rsid w:val="006C7CC6"/>
    <w:rsid w:val="006D077B"/>
    <w:rsid w:val="006D094C"/>
    <w:rsid w:val="006D0ADC"/>
    <w:rsid w:val="006D1443"/>
    <w:rsid w:val="006D2258"/>
    <w:rsid w:val="006D2F97"/>
    <w:rsid w:val="006D3240"/>
    <w:rsid w:val="006D3888"/>
    <w:rsid w:val="006D38B9"/>
    <w:rsid w:val="006D4A1C"/>
    <w:rsid w:val="006D5BBC"/>
    <w:rsid w:val="006D5E81"/>
    <w:rsid w:val="006D5F6B"/>
    <w:rsid w:val="006D61C6"/>
    <w:rsid w:val="006D65DA"/>
    <w:rsid w:val="006D662D"/>
    <w:rsid w:val="006D6917"/>
    <w:rsid w:val="006D69B0"/>
    <w:rsid w:val="006D6D69"/>
    <w:rsid w:val="006D7931"/>
    <w:rsid w:val="006E0840"/>
    <w:rsid w:val="006E0AC5"/>
    <w:rsid w:val="006E0EAE"/>
    <w:rsid w:val="006E12A7"/>
    <w:rsid w:val="006E13FC"/>
    <w:rsid w:val="006E18E5"/>
    <w:rsid w:val="006E2DE1"/>
    <w:rsid w:val="006E3ACD"/>
    <w:rsid w:val="006E3B7E"/>
    <w:rsid w:val="006E4739"/>
    <w:rsid w:val="006E54E2"/>
    <w:rsid w:val="006E6444"/>
    <w:rsid w:val="006E648E"/>
    <w:rsid w:val="006E6E5D"/>
    <w:rsid w:val="006E6E83"/>
    <w:rsid w:val="006E70A9"/>
    <w:rsid w:val="006E73E4"/>
    <w:rsid w:val="006E7770"/>
    <w:rsid w:val="006E7AB0"/>
    <w:rsid w:val="006F0FA2"/>
    <w:rsid w:val="006F11AD"/>
    <w:rsid w:val="006F1A93"/>
    <w:rsid w:val="006F3805"/>
    <w:rsid w:val="006F3A71"/>
    <w:rsid w:val="006F3F4A"/>
    <w:rsid w:val="006F4505"/>
    <w:rsid w:val="006F4A92"/>
    <w:rsid w:val="006F5F59"/>
    <w:rsid w:val="006F61C7"/>
    <w:rsid w:val="006F6A9E"/>
    <w:rsid w:val="006F6B7B"/>
    <w:rsid w:val="006F7314"/>
    <w:rsid w:val="006F77FC"/>
    <w:rsid w:val="006F794E"/>
    <w:rsid w:val="007014FA"/>
    <w:rsid w:val="00701861"/>
    <w:rsid w:val="00701C6E"/>
    <w:rsid w:val="00702570"/>
    <w:rsid w:val="007037CE"/>
    <w:rsid w:val="00703E1C"/>
    <w:rsid w:val="007046DF"/>
    <w:rsid w:val="007056B9"/>
    <w:rsid w:val="00705D1C"/>
    <w:rsid w:val="0070652C"/>
    <w:rsid w:val="00707065"/>
    <w:rsid w:val="00707262"/>
    <w:rsid w:val="007079F5"/>
    <w:rsid w:val="00707C1F"/>
    <w:rsid w:val="00707C4C"/>
    <w:rsid w:val="00710793"/>
    <w:rsid w:val="00710D32"/>
    <w:rsid w:val="00712072"/>
    <w:rsid w:val="00712C5D"/>
    <w:rsid w:val="00712F9A"/>
    <w:rsid w:val="0071304A"/>
    <w:rsid w:val="00713426"/>
    <w:rsid w:val="007141E8"/>
    <w:rsid w:val="00714829"/>
    <w:rsid w:val="00714C8E"/>
    <w:rsid w:val="00715456"/>
    <w:rsid w:val="00715668"/>
    <w:rsid w:val="00715CAC"/>
    <w:rsid w:val="0071632F"/>
    <w:rsid w:val="007167B2"/>
    <w:rsid w:val="0071743C"/>
    <w:rsid w:val="007176D6"/>
    <w:rsid w:val="007179F3"/>
    <w:rsid w:val="00717ED0"/>
    <w:rsid w:val="00721413"/>
    <w:rsid w:val="0072197E"/>
    <w:rsid w:val="00721A52"/>
    <w:rsid w:val="00721C0F"/>
    <w:rsid w:val="007222AD"/>
    <w:rsid w:val="00723451"/>
    <w:rsid w:val="00723B9A"/>
    <w:rsid w:val="00723DB0"/>
    <w:rsid w:val="00724930"/>
    <w:rsid w:val="00724DF5"/>
    <w:rsid w:val="00724E89"/>
    <w:rsid w:val="007251AD"/>
    <w:rsid w:val="00725222"/>
    <w:rsid w:val="00725B7C"/>
    <w:rsid w:val="00726350"/>
    <w:rsid w:val="007267DF"/>
    <w:rsid w:val="00727A97"/>
    <w:rsid w:val="00727B60"/>
    <w:rsid w:val="00727F34"/>
    <w:rsid w:val="007303B6"/>
    <w:rsid w:val="00730C93"/>
    <w:rsid w:val="007311F4"/>
    <w:rsid w:val="00731456"/>
    <w:rsid w:val="007316AB"/>
    <w:rsid w:val="00732415"/>
    <w:rsid w:val="0073320E"/>
    <w:rsid w:val="0073378C"/>
    <w:rsid w:val="007341E0"/>
    <w:rsid w:val="0073425D"/>
    <w:rsid w:val="007349FD"/>
    <w:rsid w:val="00734B08"/>
    <w:rsid w:val="00735E31"/>
    <w:rsid w:val="0073691D"/>
    <w:rsid w:val="007406ED"/>
    <w:rsid w:val="00740CED"/>
    <w:rsid w:val="00741476"/>
    <w:rsid w:val="0074158F"/>
    <w:rsid w:val="00742CE6"/>
    <w:rsid w:val="007461E1"/>
    <w:rsid w:val="007466FB"/>
    <w:rsid w:val="007469B4"/>
    <w:rsid w:val="0074768F"/>
    <w:rsid w:val="00747B52"/>
    <w:rsid w:val="00747CC0"/>
    <w:rsid w:val="00750225"/>
    <w:rsid w:val="007506AB"/>
    <w:rsid w:val="00750F74"/>
    <w:rsid w:val="0075145F"/>
    <w:rsid w:val="00751629"/>
    <w:rsid w:val="007521C6"/>
    <w:rsid w:val="00752348"/>
    <w:rsid w:val="00752A82"/>
    <w:rsid w:val="00753310"/>
    <w:rsid w:val="00753602"/>
    <w:rsid w:val="007542F3"/>
    <w:rsid w:val="0075511E"/>
    <w:rsid w:val="007551C5"/>
    <w:rsid w:val="00755BC7"/>
    <w:rsid w:val="0075607F"/>
    <w:rsid w:val="0075615D"/>
    <w:rsid w:val="00756177"/>
    <w:rsid w:val="00756B95"/>
    <w:rsid w:val="00756BB9"/>
    <w:rsid w:val="00756CA1"/>
    <w:rsid w:val="0075702E"/>
    <w:rsid w:val="00757890"/>
    <w:rsid w:val="00757E5F"/>
    <w:rsid w:val="00757E75"/>
    <w:rsid w:val="00757EB4"/>
    <w:rsid w:val="00760BBF"/>
    <w:rsid w:val="007611B6"/>
    <w:rsid w:val="0076134A"/>
    <w:rsid w:val="0076182D"/>
    <w:rsid w:val="00761AA9"/>
    <w:rsid w:val="007628F4"/>
    <w:rsid w:val="00763031"/>
    <w:rsid w:val="007630DB"/>
    <w:rsid w:val="007636B3"/>
    <w:rsid w:val="0076465B"/>
    <w:rsid w:val="007655BF"/>
    <w:rsid w:val="00765A1B"/>
    <w:rsid w:val="007672B9"/>
    <w:rsid w:val="00767EC2"/>
    <w:rsid w:val="00767F1F"/>
    <w:rsid w:val="00770787"/>
    <w:rsid w:val="00770E2E"/>
    <w:rsid w:val="00771948"/>
    <w:rsid w:val="00772E09"/>
    <w:rsid w:val="00772F31"/>
    <w:rsid w:val="00773CDC"/>
    <w:rsid w:val="00774931"/>
    <w:rsid w:val="0077505D"/>
    <w:rsid w:val="007750AD"/>
    <w:rsid w:val="007755CD"/>
    <w:rsid w:val="007757E5"/>
    <w:rsid w:val="00776597"/>
    <w:rsid w:val="00776E73"/>
    <w:rsid w:val="00776FA4"/>
    <w:rsid w:val="00777279"/>
    <w:rsid w:val="00777325"/>
    <w:rsid w:val="00777458"/>
    <w:rsid w:val="00777790"/>
    <w:rsid w:val="0077792B"/>
    <w:rsid w:val="00777EBE"/>
    <w:rsid w:val="0078022A"/>
    <w:rsid w:val="00780B21"/>
    <w:rsid w:val="00781309"/>
    <w:rsid w:val="00781316"/>
    <w:rsid w:val="00782461"/>
    <w:rsid w:val="00783B59"/>
    <w:rsid w:val="007846F2"/>
    <w:rsid w:val="0078497A"/>
    <w:rsid w:val="00784D49"/>
    <w:rsid w:val="00785613"/>
    <w:rsid w:val="00785C14"/>
    <w:rsid w:val="00785ED6"/>
    <w:rsid w:val="007862E6"/>
    <w:rsid w:val="00790410"/>
    <w:rsid w:val="0079045C"/>
    <w:rsid w:val="0079120D"/>
    <w:rsid w:val="00791C8E"/>
    <w:rsid w:val="007928DF"/>
    <w:rsid w:val="007936A4"/>
    <w:rsid w:val="007942F0"/>
    <w:rsid w:val="00794F97"/>
    <w:rsid w:val="00795883"/>
    <w:rsid w:val="00795925"/>
    <w:rsid w:val="007961D6"/>
    <w:rsid w:val="0079661F"/>
    <w:rsid w:val="00796905"/>
    <w:rsid w:val="00796A70"/>
    <w:rsid w:val="00797418"/>
    <w:rsid w:val="007974DF"/>
    <w:rsid w:val="0079757A"/>
    <w:rsid w:val="007A05AA"/>
    <w:rsid w:val="007A1766"/>
    <w:rsid w:val="007A222B"/>
    <w:rsid w:val="007A2629"/>
    <w:rsid w:val="007A3B82"/>
    <w:rsid w:val="007A453D"/>
    <w:rsid w:val="007A50B2"/>
    <w:rsid w:val="007A524E"/>
    <w:rsid w:val="007A5AC9"/>
    <w:rsid w:val="007A6987"/>
    <w:rsid w:val="007A6C58"/>
    <w:rsid w:val="007A739C"/>
    <w:rsid w:val="007B017E"/>
    <w:rsid w:val="007B1758"/>
    <w:rsid w:val="007B35AB"/>
    <w:rsid w:val="007B3D1D"/>
    <w:rsid w:val="007B521C"/>
    <w:rsid w:val="007B6517"/>
    <w:rsid w:val="007B7F79"/>
    <w:rsid w:val="007C056C"/>
    <w:rsid w:val="007C09C4"/>
    <w:rsid w:val="007C152A"/>
    <w:rsid w:val="007C1D4D"/>
    <w:rsid w:val="007C217B"/>
    <w:rsid w:val="007C2843"/>
    <w:rsid w:val="007C2949"/>
    <w:rsid w:val="007C2D94"/>
    <w:rsid w:val="007C398C"/>
    <w:rsid w:val="007C3F2D"/>
    <w:rsid w:val="007C4556"/>
    <w:rsid w:val="007C55C4"/>
    <w:rsid w:val="007C56A6"/>
    <w:rsid w:val="007C5BA4"/>
    <w:rsid w:val="007C6473"/>
    <w:rsid w:val="007C6A61"/>
    <w:rsid w:val="007C6C31"/>
    <w:rsid w:val="007C7759"/>
    <w:rsid w:val="007D019A"/>
    <w:rsid w:val="007D080E"/>
    <w:rsid w:val="007D18B6"/>
    <w:rsid w:val="007D2C9A"/>
    <w:rsid w:val="007D2CB1"/>
    <w:rsid w:val="007D3CFA"/>
    <w:rsid w:val="007D407A"/>
    <w:rsid w:val="007D45D0"/>
    <w:rsid w:val="007D4CA1"/>
    <w:rsid w:val="007D513A"/>
    <w:rsid w:val="007D52DD"/>
    <w:rsid w:val="007D5978"/>
    <w:rsid w:val="007D6742"/>
    <w:rsid w:val="007D6F7F"/>
    <w:rsid w:val="007D76C5"/>
    <w:rsid w:val="007E0D24"/>
    <w:rsid w:val="007E1A5E"/>
    <w:rsid w:val="007E290C"/>
    <w:rsid w:val="007E2E8B"/>
    <w:rsid w:val="007E30F2"/>
    <w:rsid w:val="007E32B2"/>
    <w:rsid w:val="007E3398"/>
    <w:rsid w:val="007E4E20"/>
    <w:rsid w:val="007E6377"/>
    <w:rsid w:val="007E716C"/>
    <w:rsid w:val="007E74BD"/>
    <w:rsid w:val="007E78AC"/>
    <w:rsid w:val="007F0155"/>
    <w:rsid w:val="007F10E0"/>
    <w:rsid w:val="007F1351"/>
    <w:rsid w:val="007F1685"/>
    <w:rsid w:val="007F20CB"/>
    <w:rsid w:val="007F2183"/>
    <w:rsid w:val="007F271E"/>
    <w:rsid w:val="007F3A3B"/>
    <w:rsid w:val="007F3B92"/>
    <w:rsid w:val="007F5A25"/>
    <w:rsid w:val="007F6C0A"/>
    <w:rsid w:val="007F7466"/>
    <w:rsid w:val="007F79B0"/>
    <w:rsid w:val="007F7D63"/>
    <w:rsid w:val="00800402"/>
    <w:rsid w:val="008009A9"/>
    <w:rsid w:val="00800A79"/>
    <w:rsid w:val="00800CDD"/>
    <w:rsid w:val="00801433"/>
    <w:rsid w:val="008020F7"/>
    <w:rsid w:val="0080263F"/>
    <w:rsid w:val="00803776"/>
    <w:rsid w:val="0080378C"/>
    <w:rsid w:val="00803F16"/>
    <w:rsid w:val="00804175"/>
    <w:rsid w:val="0080465D"/>
    <w:rsid w:val="0080549A"/>
    <w:rsid w:val="00805AB4"/>
    <w:rsid w:val="00806705"/>
    <w:rsid w:val="0080797F"/>
    <w:rsid w:val="00807DB2"/>
    <w:rsid w:val="008100BB"/>
    <w:rsid w:val="008101D0"/>
    <w:rsid w:val="00810D0C"/>
    <w:rsid w:val="00811BBB"/>
    <w:rsid w:val="008121C6"/>
    <w:rsid w:val="008126B5"/>
    <w:rsid w:val="008128EF"/>
    <w:rsid w:val="00813D42"/>
    <w:rsid w:val="008140CA"/>
    <w:rsid w:val="00815025"/>
    <w:rsid w:val="0081579E"/>
    <w:rsid w:val="00816712"/>
    <w:rsid w:val="00816B5E"/>
    <w:rsid w:val="00816E19"/>
    <w:rsid w:val="0081729C"/>
    <w:rsid w:val="008204ED"/>
    <w:rsid w:val="008205E7"/>
    <w:rsid w:val="00820641"/>
    <w:rsid w:val="00820A68"/>
    <w:rsid w:val="00820BD1"/>
    <w:rsid w:val="00821518"/>
    <w:rsid w:val="00821E8F"/>
    <w:rsid w:val="00822C7C"/>
    <w:rsid w:val="00822DDB"/>
    <w:rsid w:val="0082369F"/>
    <w:rsid w:val="00825C60"/>
    <w:rsid w:val="0082618A"/>
    <w:rsid w:val="0082660A"/>
    <w:rsid w:val="00826F1C"/>
    <w:rsid w:val="00827049"/>
    <w:rsid w:val="00830405"/>
    <w:rsid w:val="0083049E"/>
    <w:rsid w:val="008304CD"/>
    <w:rsid w:val="00830D9E"/>
    <w:rsid w:val="00830FD4"/>
    <w:rsid w:val="00831082"/>
    <w:rsid w:val="0083182C"/>
    <w:rsid w:val="00831921"/>
    <w:rsid w:val="00831EFD"/>
    <w:rsid w:val="00833834"/>
    <w:rsid w:val="00833CF7"/>
    <w:rsid w:val="00833FB5"/>
    <w:rsid w:val="0083403E"/>
    <w:rsid w:val="00834517"/>
    <w:rsid w:val="00834522"/>
    <w:rsid w:val="00835907"/>
    <w:rsid w:val="0083642B"/>
    <w:rsid w:val="00836478"/>
    <w:rsid w:val="0084073D"/>
    <w:rsid w:val="008410FF"/>
    <w:rsid w:val="00841C22"/>
    <w:rsid w:val="0084282E"/>
    <w:rsid w:val="0084283D"/>
    <w:rsid w:val="0084285B"/>
    <w:rsid w:val="00843770"/>
    <w:rsid w:val="00843EA0"/>
    <w:rsid w:val="00844914"/>
    <w:rsid w:val="00844A95"/>
    <w:rsid w:val="00844CB0"/>
    <w:rsid w:val="00844CC8"/>
    <w:rsid w:val="00845729"/>
    <w:rsid w:val="00845D58"/>
    <w:rsid w:val="008461AF"/>
    <w:rsid w:val="00846DB8"/>
    <w:rsid w:val="0084765C"/>
    <w:rsid w:val="00847C80"/>
    <w:rsid w:val="00847E43"/>
    <w:rsid w:val="008501BF"/>
    <w:rsid w:val="0085051F"/>
    <w:rsid w:val="0085127D"/>
    <w:rsid w:val="00852CB3"/>
    <w:rsid w:val="00852E87"/>
    <w:rsid w:val="0085401D"/>
    <w:rsid w:val="00855180"/>
    <w:rsid w:val="00855735"/>
    <w:rsid w:val="00856450"/>
    <w:rsid w:val="008564AD"/>
    <w:rsid w:val="00856EFB"/>
    <w:rsid w:val="00857A8D"/>
    <w:rsid w:val="00860819"/>
    <w:rsid w:val="00861532"/>
    <w:rsid w:val="00861AB1"/>
    <w:rsid w:val="00862A34"/>
    <w:rsid w:val="008633E0"/>
    <w:rsid w:val="00863534"/>
    <w:rsid w:val="00863C4A"/>
    <w:rsid w:val="00863E7F"/>
    <w:rsid w:val="00864450"/>
    <w:rsid w:val="0086448D"/>
    <w:rsid w:val="00864C94"/>
    <w:rsid w:val="00865FFD"/>
    <w:rsid w:val="00866405"/>
    <w:rsid w:val="00866B05"/>
    <w:rsid w:val="00866E90"/>
    <w:rsid w:val="00866F12"/>
    <w:rsid w:val="00867544"/>
    <w:rsid w:val="00867F4C"/>
    <w:rsid w:val="0087047E"/>
    <w:rsid w:val="008706A1"/>
    <w:rsid w:val="00871321"/>
    <w:rsid w:val="00871AA4"/>
    <w:rsid w:val="0087217F"/>
    <w:rsid w:val="00872B65"/>
    <w:rsid w:val="008733A3"/>
    <w:rsid w:val="00873DAA"/>
    <w:rsid w:val="00873ED6"/>
    <w:rsid w:val="00874874"/>
    <w:rsid w:val="00874D2A"/>
    <w:rsid w:val="00874E05"/>
    <w:rsid w:val="00875867"/>
    <w:rsid w:val="00876D94"/>
    <w:rsid w:val="00877417"/>
    <w:rsid w:val="008777DD"/>
    <w:rsid w:val="008778FC"/>
    <w:rsid w:val="00877BE3"/>
    <w:rsid w:val="00877D65"/>
    <w:rsid w:val="0088027A"/>
    <w:rsid w:val="008802A3"/>
    <w:rsid w:val="00880BDF"/>
    <w:rsid w:val="0088158D"/>
    <w:rsid w:val="00882289"/>
    <w:rsid w:val="00882914"/>
    <w:rsid w:val="00882C91"/>
    <w:rsid w:val="008840A2"/>
    <w:rsid w:val="008846BA"/>
    <w:rsid w:val="00884EC9"/>
    <w:rsid w:val="008855FC"/>
    <w:rsid w:val="00885788"/>
    <w:rsid w:val="00885E8A"/>
    <w:rsid w:val="00885F64"/>
    <w:rsid w:val="008867C4"/>
    <w:rsid w:val="00886E26"/>
    <w:rsid w:val="00887A83"/>
    <w:rsid w:val="00887BB4"/>
    <w:rsid w:val="00887F4E"/>
    <w:rsid w:val="00887FA9"/>
    <w:rsid w:val="00890BA3"/>
    <w:rsid w:val="008915ED"/>
    <w:rsid w:val="00891AFE"/>
    <w:rsid w:val="00891CCD"/>
    <w:rsid w:val="008924EB"/>
    <w:rsid w:val="0089261C"/>
    <w:rsid w:val="00892EB2"/>
    <w:rsid w:val="0089512A"/>
    <w:rsid w:val="00895A40"/>
    <w:rsid w:val="00895DD2"/>
    <w:rsid w:val="00896416"/>
    <w:rsid w:val="00896A71"/>
    <w:rsid w:val="00897959"/>
    <w:rsid w:val="00897A0E"/>
    <w:rsid w:val="008A0F14"/>
    <w:rsid w:val="008A11F9"/>
    <w:rsid w:val="008A1577"/>
    <w:rsid w:val="008A217E"/>
    <w:rsid w:val="008A2363"/>
    <w:rsid w:val="008A2385"/>
    <w:rsid w:val="008A2551"/>
    <w:rsid w:val="008A3027"/>
    <w:rsid w:val="008A3BE3"/>
    <w:rsid w:val="008A42C3"/>
    <w:rsid w:val="008A496F"/>
    <w:rsid w:val="008A57D7"/>
    <w:rsid w:val="008A606F"/>
    <w:rsid w:val="008A630D"/>
    <w:rsid w:val="008A737C"/>
    <w:rsid w:val="008B00E6"/>
    <w:rsid w:val="008B02AE"/>
    <w:rsid w:val="008B0D71"/>
    <w:rsid w:val="008B0E94"/>
    <w:rsid w:val="008B1394"/>
    <w:rsid w:val="008B146D"/>
    <w:rsid w:val="008B1666"/>
    <w:rsid w:val="008B1953"/>
    <w:rsid w:val="008B1E0E"/>
    <w:rsid w:val="008B25EA"/>
    <w:rsid w:val="008B3B57"/>
    <w:rsid w:val="008B52A0"/>
    <w:rsid w:val="008B5651"/>
    <w:rsid w:val="008B5CAE"/>
    <w:rsid w:val="008B6292"/>
    <w:rsid w:val="008B65F7"/>
    <w:rsid w:val="008B69F2"/>
    <w:rsid w:val="008B71EE"/>
    <w:rsid w:val="008B7724"/>
    <w:rsid w:val="008B7A78"/>
    <w:rsid w:val="008B7AD5"/>
    <w:rsid w:val="008C04A6"/>
    <w:rsid w:val="008C07D8"/>
    <w:rsid w:val="008C08B0"/>
    <w:rsid w:val="008C0FD5"/>
    <w:rsid w:val="008C1C35"/>
    <w:rsid w:val="008C2615"/>
    <w:rsid w:val="008C2E50"/>
    <w:rsid w:val="008C32CD"/>
    <w:rsid w:val="008C3971"/>
    <w:rsid w:val="008C510A"/>
    <w:rsid w:val="008C5D8A"/>
    <w:rsid w:val="008C657D"/>
    <w:rsid w:val="008C6D4B"/>
    <w:rsid w:val="008C732D"/>
    <w:rsid w:val="008C7A52"/>
    <w:rsid w:val="008C7D2E"/>
    <w:rsid w:val="008D0513"/>
    <w:rsid w:val="008D0956"/>
    <w:rsid w:val="008D0DCB"/>
    <w:rsid w:val="008D1E16"/>
    <w:rsid w:val="008D1ED7"/>
    <w:rsid w:val="008D2B8A"/>
    <w:rsid w:val="008D3FDB"/>
    <w:rsid w:val="008D5568"/>
    <w:rsid w:val="008D5FA2"/>
    <w:rsid w:val="008D6B2B"/>
    <w:rsid w:val="008D6E4A"/>
    <w:rsid w:val="008D7B20"/>
    <w:rsid w:val="008D7CE2"/>
    <w:rsid w:val="008E0070"/>
    <w:rsid w:val="008E054B"/>
    <w:rsid w:val="008E095E"/>
    <w:rsid w:val="008E0ABE"/>
    <w:rsid w:val="008E260C"/>
    <w:rsid w:val="008E29A1"/>
    <w:rsid w:val="008E3401"/>
    <w:rsid w:val="008E3A20"/>
    <w:rsid w:val="008E3C86"/>
    <w:rsid w:val="008E3CB6"/>
    <w:rsid w:val="008E510B"/>
    <w:rsid w:val="008E5533"/>
    <w:rsid w:val="008E6480"/>
    <w:rsid w:val="008E652F"/>
    <w:rsid w:val="008E6D11"/>
    <w:rsid w:val="008E6ED1"/>
    <w:rsid w:val="008E725C"/>
    <w:rsid w:val="008F020D"/>
    <w:rsid w:val="008F04EE"/>
    <w:rsid w:val="008F2122"/>
    <w:rsid w:val="008F24E0"/>
    <w:rsid w:val="008F2C7C"/>
    <w:rsid w:val="008F3004"/>
    <w:rsid w:val="008F3B1F"/>
    <w:rsid w:val="008F3D2C"/>
    <w:rsid w:val="008F4DE8"/>
    <w:rsid w:val="008F4FE3"/>
    <w:rsid w:val="008F51A9"/>
    <w:rsid w:val="008F5330"/>
    <w:rsid w:val="008F6624"/>
    <w:rsid w:val="008F67EA"/>
    <w:rsid w:val="008F76ED"/>
    <w:rsid w:val="008F7AD5"/>
    <w:rsid w:val="008F7F95"/>
    <w:rsid w:val="00900025"/>
    <w:rsid w:val="0090034B"/>
    <w:rsid w:val="00900415"/>
    <w:rsid w:val="00900787"/>
    <w:rsid w:val="00900899"/>
    <w:rsid w:val="00900B13"/>
    <w:rsid w:val="00900E00"/>
    <w:rsid w:val="0090129D"/>
    <w:rsid w:val="00901753"/>
    <w:rsid w:val="00901B85"/>
    <w:rsid w:val="00902DB7"/>
    <w:rsid w:val="00903379"/>
    <w:rsid w:val="009036F8"/>
    <w:rsid w:val="00903B34"/>
    <w:rsid w:val="00904437"/>
    <w:rsid w:val="00904EE3"/>
    <w:rsid w:val="00905438"/>
    <w:rsid w:val="00906952"/>
    <w:rsid w:val="00907EC9"/>
    <w:rsid w:val="00910852"/>
    <w:rsid w:val="00910D05"/>
    <w:rsid w:val="00911799"/>
    <w:rsid w:val="009119E3"/>
    <w:rsid w:val="00911D87"/>
    <w:rsid w:val="00912A29"/>
    <w:rsid w:val="00912B05"/>
    <w:rsid w:val="00912DBD"/>
    <w:rsid w:val="0091356A"/>
    <w:rsid w:val="00913694"/>
    <w:rsid w:val="009137CA"/>
    <w:rsid w:val="00913E84"/>
    <w:rsid w:val="009141C9"/>
    <w:rsid w:val="00914A22"/>
    <w:rsid w:val="00914AFB"/>
    <w:rsid w:val="00914BCD"/>
    <w:rsid w:val="00915285"/>
    <w:rsid w:val="00915ADD"/>
    <w:rsid w:val="00916855"/>
    <w:rsid w:val="00916C6B"/>
    <w:rsid w:val="00916D29"/>
    <w:rsid w:val="00916F27"/>
    <w:rsid w:val="0091798D"/>
    <w:rsid w:val="00920197"/>
    <w:rsid w:val="00920BF8"/>
    <w:rsid w:val="009210B3"/>
    <w:rsid w:val="00921B4D"/>
    <w:rsid w:val="0092205F"/>
    <w:rsid w:val="0092373E"/>
    <w:rsid w:val="009245E2"/>
    <w:rsid w:val="0092476F"/>
    <w:rsid w:val="009249E7"/>
    <w:rsid w:val="009251FE"/>
    <w:rsid w:val="00925BE3"/>
    <w:rsid w:val="00925D4B"/>
    <w:rsid w:val="0092622F"/>
    <w:rsid w:val="00927241"/>
    <w:rsid w:val="009272AE"/>
    <w:rsid w:val="009273A3"/>
    <w:rsid w:val="009279FF"/>
    <w:rsid w:val="00930112"/>
    <w:rsid w:val="009307D8"/>
    <w:rsid w:val="0093243E"/>
    <w:rsid w:val="0093287F"/>
    <w:rsid w:val="009339F0"/>
    <w:rsid w:val="009341E2"/>
    <w:rsid w:val="009346D5"/>
    <w:rsid w:val="00934C9D"/>
    <w:rsid w:val="00934E85"/>
    <w:rsid w:val="00934F19"/>
    <w:rsid w:val="00935142"/>
    <w:rsid w:val="009353DF"/>
    <w:rsid w:val="00936668"/>
    <w:rsid w:val="0093729C"/>
    <w:rsid w:val="009373C4"/>
    <w:rsid w:val="0093776E"/>
    <w:rsid w:val="00937780"/>
    <w:rsid w:val="00937868"/>
    <w:rsid w:val="00937FA9"/>
    <w:rsid w:val="00940D72"/>
    <w:rsid w:val="009410AD"/>
    <w:rsid w:val="00941177"/>
    <w:rsid w:val="009412DE"/>
    <w:rsid w:val="00941B21"/>
    <w:rsid w:val="00941FA7"/>
    <w:rsid w:val="0094293D"/>
    <w:rsid w:val="00942C85"/>
    <w:rsid w:val="00942DDC"/>
    <w:rsid w:val="009430C1"/>
    <w:rsid w:val="00943F3A"/>
    <w:rsid w:val="0094403C"/>
    <w:rsid w:val="00944599"/>
    <w:rsid w:val="009445EA"/>
    <w:rsid w:val="00944689"/>
    <w:rsid w:val="00944DC5"/>
    <w:rsid w:val="00944FA4"/>
    <w:rsid w:val="00945BE5"/>
    <w:rsid w:val="00945CBD"/>
    <w:rsid w:val="00945D8F"/>
    <w:rsid w:val="00946381"/>
    <w:rsid w:val="009467E0"/>
    <w:rsid w:val="00946807"/>
    <w:rsid w:val="00946923"/>
    <w:rsid w:val="00946DD9"/>
    <w:rsid w:val="0094715D"/>
    <w:rsid w:val="0094742A"/>
    <w:rsid w:val="00947C2D"/>
    <w:rsid w:val="00947C93"/>
    <w:rsid w:val="00950924"/>
    <w:rsid w:val="00950D0E"/>
    <w:rsid w:val="00950DE4"/>
    <w:rsid w:val="00951A72"/>
    <w:rsid w:val="009528F5"/>
    <w:rsid w:val="009536E9"/>
    <w:rsid w:val="0095413B"/>
    <w:rsid w:val="00955AB9"/>
    <w:rsid w:val="009567BB"/>
    <w:rsid w:val="00956ED1"/>
    <w:rsid w:val="0095729B"/>
    <w:rsid w:val="009577EF"/>
    <w:rsid w:val="009606D5"/>
    <w:rsid w:val="00960CAD"/>
    <w:rsid w:val="00961340"/>
    <w:rsid w:val="00961962"/>
    <w:rsid w:val="00961E01"/>
    <w:rsid w:val="00961E99"/>
    <w:rsid w:val="0096224A"/>
    <w:rsid w:val="0096299A"/>
    <w:rsid w:val="009629D0"/>
    <w:rsid w:val="00962B34"/>
    <w:rsid w:val="0096349A"/>
    <w:rsid w:val="00963585"/>
    <w:rsid w:val="0096400E"/>
    <w:rsid w:val="00965220"/>
    <w:rsid w:val="0096688B"/>
    <w:rsid w:val="00967E14"/>
    <w:rsid w:val="00970242"/>
    <w:rsid w:val="00970797"/>
    <w:rsid w:val="009707D5"/>
    <w:rsid w:val="00970EB9"/>
    <w:rsid w:val="009715B7"/>
    <w:rsid w:val="00971A58"/>
    <w:rsid w:val="0097227E"/>
    <w:rsid w:val="009727EC"/>
    <w:rsid w:val="00972B1F"/>
    <w:rsid w:val="00973925"/>
    <w:rsid w:val="0097398B"/>
    <w:rsid w:val="00973CAB"/>
    <w:rsid w:val="00975DA1"/>
    <w:rsid w:val="00975E66"/>
    <w:rsid w:val="009762C5"/>
    <w:rsid w:val="009768D4"/>
    <w:rsid w:val="009769A7"/>
    <w:rsid w:val="00976D90"/>
    <w:rsid w:val="009771EB"/>
    <w:rsid w:val="00980A9A"/>
    <w:rsid w:val="00981834"/>
    <w:rsid w:val="00981CC9"/>
    <w:rsid w:val="00984F79"/>
    <w:rsid w:val="00985939"/>
    <w:rsid w:val="00985AD4"/>
    <w:rsid w:val="00985D84"/>
    <w:rsid w:val="00987724"/>
    <w:rsid w:val="00987FBB"/>
    <w:rsid w:val="00987FE4"/>
    <w:rsid w:val="009902FF"/>
    <w:rsid w:val="00990AFA"/>
    <w:rsid w:val="009918C3"/>
    <w:rsid w:val="00993588"/>
    <w:rsid w:val="0099372B"/>
    <w:rsid w:val="009942A7"/>
    <w:rsid w:val="009946C9"/>
    <w:rsid w:val="00995220"/>
    <w:rsid w:val="009955D3"/>
    <w:rsid w:val="009958F0"/>
    <w:rsid w:val="00995FF2"/>
    <w:rsid w:val="00996904"/>
    <w:rsid w:val="00996A44"/>
    <w:rsid w:val="00997D18"/>
    <w:rsid w:val="00997E3F"/>
    <w:rsid w:val="009A209B"/>
    <w:rsid w:val="009A24A6"/>
    <w:rsid w:val="009A4E66"/>
    <w:rsid w:val="009A4EAC"/>
    <w:rsid w:val="009A5237"/>
    <w:rsid w:val="009A59ED"/>
    <w:rsid w:val="009A5D7E"/>
    <w:rsid w:val="009A6435"/>
    <w:rsid w:val="009A6AEB"/>
    <w:rsid w:val="009A6F7C"/>
    <w:rsid w:val="009A768C"/>
    <w:rsid w:val="009B0F47"/>
    <w:rsid w:val="009B1941"/>
    <w:rsid w:val="009B1CE8"/>
    <w:rsid w:val="009B1D78"/>
    <w:rsid w:val="009B33EE"/>
    <w:rsid w:val="009B4374"/>
    <w:rsid w:val="009B498F"/>
    <w:rsid w:val="009B49C2"/>
    <w:rsid w:val="009B50AD"/>
    <w:rsid w:val="009B5821"/>
    <w:rsid w:val="009B6AB5"/>
    <w:rsid w:val="009B6EA4"/>
    <w:rsid w:val="009B7C61"/>
    <w:rsid w:val="009B7CCA"/>
    <w:rsid w:val="009B7FD8"/>
    <w:rsid w:val="009C0A31"/>
    <w:rsid w:val="009C0B52"/>
    <w:rsid w:val="009C12AD"/>
    <w:rsid w:val="009C2237"/>
    <w:rsid w:val="009C22F5"/>
    <w:rsid w:val="009C326B"/>
    <w:rsid w:val="009C383B"/>
    <w:rsid w:val="009C3C54"/>
    <w:rsid w:val="009C444A"/>
    <w:rsid w:val="009C4A3D"/>
    <w:rsid w:val="009C4D25"/>
    <w:rsid w:val="009C559A"/>
    <w:rsid w:val="009C5AFF"/>
    <w:rsid w:val="009C6102"/>
    <w:rsid w:val="009C62B9"/>
    <w:rsid w:val="009C6ABF"/>
    <w:rsid w:val="009C6AF0"/>
    <w:rsid w:val="009C6B3B"/>
    <w:rsid w:val="009C6C7C"/>
    <w:rsid w:val="009C754F"/>
    <w:rsid w:val="009D1ABB"/>
    <w:rsid w:val="009D1EC0"/>
    <w:rsid w:val="009D2002"/>
    <w:rsid w:val="009D2037"/>
    <w:rsid w:val="009D2416"/>
    <w:rsid w:val="009D2B2F"/>
    <w:rsid w:val="009D3634"/>
    <w:rsid w:val="009D3725"/>
    <w:rsid w:val="009D38E1"/>
    <w:rsid w:val="009D3B82"/>
    <w:rsid w:val="009D4382"/>
    <w:rsid w:val="009D47A3"/>
    <w:rsid w:val="009D4FB9"/>
    <w:rsid w:val="009D501D"/>
    <w:rsid w:val="009D53A5"/>
    <w:rsid w:val="009D5BA1"/>
    <w:rsid w:val="009D5EE4"/>
    <w:rsid w:val="009D6D14"/>
    <w:rsid w:val="009D732C"/>
    <w:rsid w:val="009E0DCE"/>
    <w:rsid w:val="009E1964"/>
    <w:rsid w:val="009E1B52"/>
    <w:rsid w:val="009E2E1F"/>
    <w:rsid w:val="009E2E29"/>
    <w:rsid w:val="009E3688"/>
    <w:rsid w:val="009E3751"/>
    <w:rsid w:val="009E414C"/>
    <w:rsid w:val="009E4D40"/>
    <w:rsid w:val="009E5798"/>
    <w:rsid w:val="009E5997"/>
    <w:rsid w:val="009E5FFC"/>
    <w:rsid w:val="009E6C89"/>
    <w:rsid w:val="009E7745"/>
    <w:rsid w:val="009F0876"/>
    <w:rsid w:val="009F0AAA"/>
    <w:rsid w:val="009F2735"/>
    <w:rsid w:val="009F2E1B"/>
    <w:rsid w:val="009F306C"/>
    <w:rsid w:val="009F32FC"/>
    <w:rsid w:val="009F4001"/>
    <w:rsid w:val="009F40EA"/>
    <w:rsid w:val="009F4CC9"/>
    <w:rsid w:val="009F52FF"/>
    <w:rsid w:val="009F6735"/>
    <w:rsid w:val="009F6CE6"/>
    <w:rsid w:val="009F6F92"/>
    <w:rsid w:val="009F7294"/>
    <w:rsid w:val="00A00AFB"/>
    <w:rsid w:val="00A01193"/>
    <w:rsid w:val="00A018EF"/>
    <w:rsid w:val="00A01BA2"/>
    <w:rsid w:val="00A03464"/>
    <w:rsid w:val="00A03BCF"/>
    <w:rsid w:val="00A03F05"/>
    <w:rsid w:val="00A044B5"/>
    <w:rsid w:val="00A04A04"/>
    <w:rsid w:val="00A06173"/>
    <w:rsid w:val="00A06220"/>
    <w:rsid w:val="00A06AC8"/>
    <w:rsid w:val="00A07105"/>
    <w:rsid w:val="00A07855"/>
    <w:rsid w:val="00A07AB9"/>
    <w:rsid w:val="00A10D06"/>
    <w:rsid w:val="00A111A9"/>
    <w:rsid w:val="00A1237E"/>
    <w:rsid w:val="00A12690"/>
    <w:rsid w:val="00A12FE1"/>
    <w:rsid w:val="00A13322"/>
    <w:rsid w:val="00A1352D"/>
    <w:rsid w:val="00A13619"/>
    <w:rsid w:val="00A14460"/>
    <w:rsid w:val="00A14B3C"/>
    <w:rsid w:val="00A14E6F"/>
    <w:rsid w:val="00A1621C"/>
    <w:rsid w:val="00A16925"/>
    <w:rsid w:val="00A16A0F"/>
    <w:rsid w:val="00A200BE"/>
    <w:rsid w:val="00A20773"/>
    <w:rsid w:val="00A20C64"/>
    <w:rsid w:val="00A21AEC"/>
    <w:rsid w:val="00A21C0D"/>
    <w:rsid w:val="00A22A00"/>
    <w:rsid w:val="00A22D59"/>
    <w:rsid w:val="00A237F2"/>
    <w:rsid w:val="00A27155"/>
    <w:rsid w:val="00A272AC"/>
    <w:rsid w:val="00A276B2"/>
    <w:rsid w:val="00A27A5D"/>
    <w:rsid w:val="00A3018F"/>
    <w:rsid w:val="00A306C4"/>
    <w:rsid w:val="00A3158D"/>
    <w:rsid w:val="00A32E6D"/>
    <w:rsid w:val="00A32EDE"/>
    <w:rsid w:val="00A33A1F"/>
    <w:rsid w:val="00A33A90"/>
    <w:rsid w:val="00A33E7C"/>
    <w:rsid w:val="00A35400"/>
    <w:rsid w:val="00A354C9"/>
    <w:rsid w:val="00A35A28"/>
    <w:rsid w:val="00A360B9"/>
    <w:rsid w:val="00A36180"/>
    <w:rsid w:val="00A3698C"/>
    <w:rsid w:val="00A36A1E"/>
    <w:rsid w:val="00A36DE6"/>
    <w:rsid w:val="00A372C8"/>
    <w:rsid w:val="00A37EFF"/>
    <w:rsid w:val="00A37F6B"/>
    <w:rsid w:val="00A400FC"/>
    <w:rsid w:val="00A40CE9"/>
    <w:rsid w:val="00A418EE"/>
    <w:rsid w:val="00A419E8"/>
    <w:rsid w:val="00A41CE0"/>
    <w:rsid w:val="00A41D6F"/>
    <w:rsid w:val="00A43BB1"/>
    <w:rsid w:val="00A44401"/>
    <w:rsid w:val="00A44A5D"/>
    <w:rsid w:val="00A44D0E"/>
    <w:rsid w:val="00A454A3"/>
    <w:rsid w:val="00A45F90"/>
    <w:rsid w:val="00A46010"/>
    <w:rsid w:val="00A46238"/>
    <w:rsid w:val="00A50087"/>
    <w:rsid w:val="00A506BC"/>
    <w:rsid w:val="00A5073A"/>
    <w:rsid w:val="00A50CE3"/>
    <w:rsid w:val="00A50D06"/>
    <w:rsid w:val="00A50DEE"/>
    <w:rsid w:val="00A513A0"/>
    <w:rsid w:val="00A52BE7"/>
    <w:rsid w:val="00A53B94"/>
    <w:rsid w:val="00A54F04"/>
    <w:rsid w:val="00A55A0B"/>
    <w:rsid w:val="00A56992"/>
    <w:rsid w:val="00A569FB"/>
    <w:rsid w:val="00A56C3B"/>
    <w:rsid w:val="00A56C64"/>
    <w:rsid w:val="00A574F6"/>
    <w:rsid w:val="00A57AA6"/>
    <w:rsid w:val="00A60992"/>
    <w:rsid w:val="00A61DD4"/>
    <w:rsid w:val="00A62F2A"/>
    <w:rsid w:val="00A635A4"/>
    <w:rsid w:val="00A63EF5"/>
    <w:rsid w:val="00A640B5"/>
    <w:rsid w:val="00A640BA"/>
    <w:rsid w:val="00A64B7A"/>
    <w:rsid w:val="00A64C25"/>
    <w:rsid w:val="00A64DED"/>
    <w:rsid w:val="00A65533"/>
    <w:rsid w:val="00A660C5"/>
    <w:rsid w:val="00A66ED9"/>
    <w:rsid w:val="00A70788"/>
    <w:rsid w:val="00A70F69"/>
    <w:rsid w:val="00A719A6"/>
    <w:rsid w:val="00A719D2"/>
    <w:rsid w:val="00A71A6D"/>
    <w:rsid w:val="00A71D03"/>
    <w:rsid w:val="00A726D7"/>
    <w:rsid w:val="00A728CE"/>
    <w:rsid w:val="00A7393C"/>
    <w:rsid w:val="00A74639"/>
    <w:rsid w:val="00A74E70"/>
    <w:rsid w:val="00A74F5F"/>
    <w:rsid w:val="00A74F78"/>
    <w:rsid w:val="00A76EE7"/>
    <w:rsid w:val="00A773B8"/>
    <w:rsid w:val="00A77433"/>
    <w:rsid w:val="00A77438"/>
    <w:rsid w:val="00A774A6"/>
    <w:rsid w:val="00A77682"/>
    <w:rsid w:val="00A7797D"/>
    <w:rsid w:val="00A77A75"/>
    <w:rsid w:val="00A77F3B"/>
    <w:rsid w:val="00A81055"/>
    <w:rsid w:val="00A824DB"/>
    <w:rsid w:val="00A82AED"/>
    <w:rsid w:val="00A831CA"/>
    <w:rsid w:val="00A83968"/>
    <w:rsid w:val="00A8462C"/>
    <w:rsid w:val="00A84B71"/>
    <w:rsid w:val="00A84E51"/>
    <w:rsid w:val="00A853B0"/>
    <w:rsid w:val="00A85803"/>
    <w:rsid w:val="00A859FD"/>
    <w:rsid w:val="00A86856"/>
    <w:rsid w:val="00A86D0D"/>
    <w:rsid w:val="00A87220"/>
    <w:rsid w:val="00A87C48"/>
    <w:rsid w:val="00A903D1"/>
    <w:rsid w:val="00A908A0"/>
    <w:rsid w:val="00A911B8"/>
    <w:rsid w:val="00A91344"/>
    <w:rsid w:val="00A91358"/>
    <w:rsid w:val="00A91E81"/>
    <w:rsid w:val="00A92827"/>
    <w:rsid w:val="00A92CF5"/>
    <w:rsid w:val="00A947EB"/>
    <w:rsid w:val="00A95B3F"/>
    <w:rsid w:val="00A964BC"/>
    <w:rsid w:val="00A96752"/>
    <w:rsid w:val="00A96B78"/>
    <w:rsid w:val="00A96BB0"/>
    <w:rsid w:val="00A96DDF"/>
    <w:rsid w:val="00A97030"/>
    <w:rsid w:val="00A9755E"/>
    <w:rsid w:val="00AA097F"/>
    <w:rsid w:val="00AA0C9C"/>
    <w:rsid w:val="00AA0E2A"/>
    <w:rsid w:val="00AA0E3D"/>
    <w:rsid w:val="00AA1645"/>
    <w:rsid w:val="00AA1A72"/>
    <w:rsid w:val="00AA2078"/>
    <w:rsid w:val="00AA2D42"/>
    <w:rsid w:val="00AA2EAE"/>
    <w:rsid w:val="00AA3C1F"/>
    <w:rsid w:val="00AA3E88"/>
    <w:rsid w:val="00AA478C"/>
    <w:rsid w:val="00AA4D68"/>
    <w:rsid w:val="00AA5C77"/>
    <w:rsid w:val="00AA620F"/>
    <w:rsid w:val="00AA6B9C"/>
    <w:rsid w:val="00AA748E"/>
    <w:rsid w:val="00AB0146"/>
    <w:rsid w:val="00AB059F"/>
    <w:rsid w:val="00AB078A"/>
    <w:rsid w:val="00AB0CE6"/>
    <w:rsid w:val="00AB3012"/>
    <w:rsid w:val="00AB41EC"/>
    <w:rsid w:val="00AB44CE"/>
    <w:rsid w:val="00AB484D"/>
    <w:rsid w:val="00AB5E08"/>
    <w:rsid w:val="00AB6C10"/>
    <w:rsid w:val="00AB6EE0"/>
    <w:rsid w:val="00AB74D4"/>
    <w:rsid w:val="00AB75B7"/>
    <w:rsid w:val="00AB7AB3"/>
    <w:rsid w:val="00AB7C02"/>
    <w:rsid w:val="00AC0347"/>
    <w:rsid w:val="00AC0E6B"/>
    <w:rsid w:val="00AC1620"/>
    <w:rsid w:val="00AC2D70"/>
    <w:rsid w:val="00AC313D"/>
    <w:rsid w:val="00AC3650"/>
    <w:rsid w:val="00AC3910"/>
    <w:rsid w:val="00AC403B"/>
    <w:rsid w:val="00AC46A3"/>
    <w:rsid w:val="00AC5377"/>
    <w:rsid w:val="00AC5A70"/>
    <w:rsid w:val="00AC631F"/>
    <w:rsid w:val="00AC67D9"/>
    <w:rsid w:val="00AC6C04"/>
    <w:rsid w:val="00AD00B7"/>
    <w:rsid w:val="00AD0614"/>
    <w:rsid w:val="00AD1126"/>
    <w:rsid w:val="00AD1260"/>
    <w:rsid w:val="00AD1302"/>
    <w:rsid w:val="00AD13EE"/>
    <w:rsid w:val="00AD33BC"/>
    <w:rsid w:val="00AD3520"/>
    <w:rsid w:val="00AD3AEA"/>
    <w:rsid w:val="00AD3E4F"/>
    <w:rsid w:val="00AD400A"/>
    <w:rsid w:val="00AD40F1"/>
    <w:rsid w:val="00AD41E6"/>
    <w:rsid w:val="00AD5730"/>
    <w:rsid w:val="00AD7195"/>
    <w:rsid w:val="00AD7854"/>
    <w:rsid w:val="00AE0358"/>
    <w:rsid w:val="00AE0763"/>
    <w:rsid w:val="00AE1971"/>
    <w:rsid w:val="00AE1B2E"/>
    <w:rsid w:val="00AE2083"/>
    <w:rsid w:val="00AE20DD"/>
    <w:rsid w:val="00AE23CF"/>
    <w:rsid w:val="00AE23E2"/>
    <w:rsid w:val="00AE47F3"/>
    <w:rsid w:val="00AE4B37"/>
    <w:rsid w:val="00AE4B66"/>
    <w:rsid w:val="00AE5A78"/>
    <w:rsid w:val="00AE5EE4"/>
    <w:rsid w:val="00AE6488"/>
    <w:rsid w:val="00AE67D6"/>
    <w:rsid w:val="00AE6BAB"/>
    <w:rsid w:val="00AE6DEB"/>
    <w:rsid w:val="00AE6E1C"/>
    <w:rsid w:val="00AE71F3"/>
    <w:rsid w:val="00AE7C82"/>
    <w:rsid w:val="00AF0AB8"/>
    <w:rsid w:val="00AF0C8E"/>
    <w:rsid w:val="00AF0D64"/>
    <w:rsid w:val="00AF14A1"/>
    <w:rsid w:val="00AF1611"/>
    <w:rsid w:val="00AF176D"/>
    <w:rsid w:val="00AF2267"/>
    <w:rsid w:val="00AF2AB7"/>
    <w:rsid w:val="00AF4446"/>
    <w:rsid w:val="00AF45D2"/>
    <w:rsid w:val="00AF48C5"/>
    <w:rsid w:val="00AF4BEA"/>
    <w:rsid w:val="00AF4BEC"/>
    <w:rsid w:val="00AF5049"/>
    <w:rsid w:val="00AF552D"/>
    <w:rsid w:val="00AF58A1"/>
    <w:rsid w:val="00AF599E"/>
    <w:rsid w:val="00AF5E56"/>
    <w:rsid w:val="00AF7097"/>
    <w:rsid w:val="00AF76A2"/>
    <w:rsid w:val="00AF7B41"/>
    <w:rsid w:val="00AF7D35"/>
    <w:rsid w:val="00B00984"/>
    <w:rsid w:val="00B0239A"/>
    <w:rsid w:val="00B0334F"/>
    <w:rsid w:val="00B041EA"/>
    <w:rsid w:val="00B04D1B"/>
    <w:rsid w:val="00B05653"/>
    <w:rsid w:val="00B07531"/>
    <w:rsid w:val="00B077A7"/>
    <w:rsid w:val="00B1071C"/>
    <w:rsid w:val="00B1090D"/>
    <w:rsid w:val="00B10D71"/>
    <w:rsid w:val="00B119FE"/>
    <w:rsid w:val="00B1366F"/>
    <w:rsid w:val="00B14087"/>
    <w:rsid w:val="00B14208"/>
    <w:rsid w:val="00B14CA9"/>
    <w:rsid w:val="00B15807"/>
    <w:rsid w:val="00B15B31"/>
    <w:rsid w:val="00B15F7A"/>
    <w:rsid w:val="00B161AD"/>
    <w:rsid w:val="00B16F38"/>
    <w:rsid w:val="00B16FA4"/>
    <w:rsid w:val="00B17126"/>
    <w:rsid w:val="00B206B3"/>
    <w:rsid w:val="00B20958"/>
    <w:rsid w:val="00B21094"/>
    <w:rsid w:val="00B219F0"/>
    <w:rsid w:val="00B21A5A"/>
    <w:rsid w:val="00B2216F"/>
    <w:rsid w:val="00B2230C"/>
    <w:rsid w:val="00B22DB6"/>
    <w:rsid w:val="00B245B0"/>
    <w:rsid w:val="00B2506C"/>
    <w:rsid w:val="00B25859"/>
    <w:rsid w:val="00B25ACE"/>
    <w:rsid w:val="00B2682A"/>
    <w:rsid w:val="00B26C27"/>
    <w:rsid w:val="00B27526"/>
    <w:rsid w:val="00B27F81"/>
    <w:rsid w:val="00B30467"/>
    <w:rsid w:val="00B30B0B"/>
    <w:rsid w:val="00B31F48"/>
    <w:rsid w:val="00B3245F"/>
    <w:rsid w:val="00B324D0"/>
    <w:rsid w:val="00B324D2"/>
    <w:rsid w:val="00B32E63"/>
    <w:rsid w:val="00B33C9B"/>
    <w:rsid w:val="00B34FA2"/>
    <w:rsid w:val="00B35739"/>
    <w:rsid w:val="00B35A24"/>
    <w:rsid w:val="00B3690C"/>
    <w:rsid w:val="00B378DF"/>
    <w:rsid w:val="00B405DA"/>
    <w:rsid w:val="00B4138E"/>
    <w:rsid w:val="00B41C0B"/>
    <w:rsid w:val="00B41EE1"/>
    <w:rsid w:val="00B4299F"/>
    <w:rsid w:val="00B42B5B"/>
    <w:rsid w:val="00B433E9"/>
    <w:rsid w:val="00B43798"/>
    <w:rsid w:val="00B4410B"/>
    <w:rsid w:val="00B44C8D"/>
    <w:rsid w:val="00B45463"/>
    <w:rsid w:val="00B45685"/>
    <w:rsid w:val="00B456B3"/>
    <w:rsid w:val="00B462B2"/>
    <w:rsid w:val="00B463DB"/>
    <w:rsid w:val="00B4670A"/>
    <w:rsid w:val="00B46740"/>
    <w:rsid w:val="00B46D56"/>
    <w:rsid w:val="00B46ED8"/>
    <w:rsid w:val="00B500F9"/>
    <w:rsid w:val="00B5090D"/>
    <w:rsid w:val="00B514A2"/>
    <w:rsid w:val="00B517B2"/>
    <w:rsid w:val="00B51D29"/>
    <w:rsid w:val="00B531A0"/>
    <w:rsid w:val="00B53807"/>
    <w:rsid w:val="00B538E2"/>
    <w:rsid w:val="00B53945"/>
    <w:rsid w:val="00B54D97"/>
    <w:rsid w:val="00B550CE"/>
    <w:rsid w:val="00B55343"/>
    <w:rsid w:val="00B55432"/>
    <w:rsid w:val="00B556F4"/>
    <w:rsid w:val="00B55D85"/>
    <w:rsid w:val="00B55F2B"/>
    <w:rsid w:val="00B55F32"/>
    <w:rsid w:val="00B560DA"/>
    <w:rsid w:val="00B56188"/>
    <w:rsid w:val="00B57115"/>
    <w:rsid w:val="00B57A83"/>
    <w:rsid w:val="00B60D18"/>
    <w:rsid w:val="00B61185"/>
    <w:rsid w:val="00B613F1"/>
    <w:rsid w:val="00B620F1"/>
    <w:rsid w:val="00B628BA"/>
    <w:rsid w:val="00B62B85"/>
    <w:rsid w:val="00B62BA0"/>
    <w:rsid w:val="00B63249"/>
    <w:rsid w:val="00B63459"/>
    <w:rsid w:val="00B63ADF"/>
    <w:rsid w:val="00B63DF7"/>
    <w:rsid w:val="00B654EE"/>
    <w:rsid w:val="00B655D2"/>
    <w:rsid w:val="00B65E43"/>
    <w:rsid w:val="00B65EA6"/>
    <w:rsid w:val="00B661BE"/>
    <w:rsid w:val="00B661DF"/>
    <w:rsid w:val="00B665CF"/>
    <w:rsid w:val="00B67151"/>
    <w:rsid w:val="00B67508"/>
    <w:rsid w:val="00B67860"/>
    <w:rsid w:val="00B67ECD"/>
    <w:rsid w:val="00B70E35"/>
    <w:rsid w:val="00B7181A"/>
    <w:rsid w:val="00B71977"/>
    <w:rsid w:val="00B71B03"/>
    <w:rsid w:val="00B71C3C"/>
    <w:rsid w:val="00B7291E"/>
    <w:rsid w:val="00B729A8"/>
    <w:rsid w:val="00B72F17"/>
    <w:rsid w:val="00B730DC"/>
    <w:rsid w:val="00B7378B"/>
    <w:rsid w:val="00B7388C"/>
    <w:rsid w:val="00B73954"/>
    <w:rsid w:val="00B73AD8"/>
    <w:rsid w:val="00B74817"/>
    <w:rsid w:val="00B75463"/>
    <w:rsid w:val="00B76201"/>
    <w:rsid w:val="00B7661E"/>
    <w:rsid w:val="00B7669A"/>
    <w:rsid w:val="00B76C78"/>
    <w:rsid w:val="00B76E60"/>
    <w:rsid w:val="00B76ED2"/>
    <w:rsid w:val="00B77211"/>
    <w:rsid w:val="00B774A6"/>
    <w:rsid w:val="00B801A7"/>
    <w:rsid w:val="00B80AE5"/>
    <w:rsid w:val="00B80B82"/>
    <w:rsid w:val="00B818DE"/>
    <w:rsid w:val="00B81FA1"/>
    <w:rsid w:val="00B8276D"/>
    <w:rsid w:val="00B828FA"/>
    <w:rsid w:val="00B83023"/>
    <w:rsid w:val="00B837EB"/>
    <w:rsid w:val="00B83F82"/>
    <w:rsid w:val="00B8569A"/>
    <w:rsid w:val="00B85723"/>
    <w:rsid w:val="00B85832"/>
    <w:rsid w:val="00B85B6B"/>
    <w:rsid w:val="00B871A1"/>
    <w:rsid w:val="00B876D6"/>
    <w:rsid w:val="00B901AB"/>
    <w:rsid w:val="00B90DD1"/>
    <w:rsid w:val="00B91374"/>
    <w:rsid w:val="00B913AA"/>
    <w:rsid w:val="00B916C5"/>
    <w:rsid w:val="00B92514"/>
    <w:rsid w:val="00B92883"/>
    <w:rsid w:val="00B92E9F"/>
    <w:rsid w:val="00B93045"/>
    <w:rsid w:val="00B930D3"/>
    <w:rsid w:val="00B932DF"/>
    <w:rsid w:val="00B94110"/>
    <w:rsid w:val="00B941CD"/>
    <w:rsid w:val="00B943A7"/>
    <w:rsid w:val="00B94446"/>
    <w:rsid w:val="00B95182"/>
    <w:rsid w:val="00B951F0"/>
    <w:rsid w:val="00B95A28"/>
    <w:rsid w:val="00B964D0"/>
    <w:rsid w:val="00B9661E"/>
    <w:rsid w:val="00B9670C"/>
    <w:rsid w:val="00B96A5E"/>
    <w:rsid w:val="00B96E45"/>
    <w:rsid w:val="00B96F6B"/>
    <w:rsid w:val="00B97B10"/>
    <w:rsid w:val="00B97B8B"/>
    <w:rsid w:val="00B97DD0"/>
    <w:rsid w:val="00B97FA5"/>
    <w:rsid w:val="00BA05A0"/>
    <w:rsid w:val="00BA0EB0"/>
    <w:rsid w:val="00BA1DE1"/>
    <w:rsid w:val="00BA2A3A"/>
    <w:rsid w:val="00BA411C"/>
    <w:rsid w:val="00BA439A"/>
    <w:rsid w:val="00BA4867"/>
    <w:rsid w:val="00BA494A"/>
    <w:rsid w:val="00BA5490"/>
    <w:rsid w:val="00BA5677"/>
    <w:rsid w:val="00BA5BDA"/>
    <w:rsid w:val="00BA5CAA"/>
    <w:rsid w:val="00BA6120"/>
    <w:rsid w:val="00BA65BE"/>
    <w:rsid w:val="00BA6B50"/>
    <w:rsid w:val="00BA720E"/>
    <w:rsid w:val="00BA7313"/>
    <w:rsid w:val="00BA7686"/>
    <w:rsid w:val="00BA7E02"/>
    <w:rsid w:val="00BB011B"/>
    <w:rsid w:val="00BB0352"/>
    <w:rsid w:val="00BB0A78"/>
    <w:rsid w:val="00BB12C5"/>
    <w:rsid w:val="00BB1DA2"/>
    <w:rsid w:val="00BB30AD"/>
    <w:rsid w:val="00BB3144"/>
    <w:rsid w:val="00BB57F0"/>
    <w:rsid w:val="00BB63D3"/>
    <w:rsid w:val="00BB6AA3"/>
    <w:rsid w:val="00BB7586"/>
    <w:rsid w:val="00BB7D98"/>
    <w:rsid w:val="00BB7F3C"/>
    <w:rsid w:val="00BC019C"/>
    <w:rsid w:val="00BC066F"/>
    <w:rsid w:val="00BC0D14"/>
    <w:rsid w:val="00BC18A1"/>
    <w:rsid w:val="00BC1D3A"/>
    <w:rsid w:val="00BC20C0"/>
    <w:rsid w:val="00BC24C2"/>
    <w:rsid w:val="00BC2D8C"/>
    <w:rsid w:val="00BC2F8F"/>
    <w:rsid w:val="00BC31B2"/>
    <w:rsid w:val="00BC4356"/>
    <w:rsid w:val="00BC44A0"/>
    <w:rsid w:val="00BC4C09"/>
    <w:rsid w:val="00BC55D6"/>
    <w:rsid w:val="00BC62CC"/>
    <w:rsid w:val="00BC679D"/>
    <w:rsid w:val="00BC6F94"/>
    <w:rsid w:val="00BC7594"/>
    <w:rsid w:val="00BC7E21"/>
    <w:rsid w:val="00BD0184"/>
    <w:rsid w:val="00BD0979"/>
    <w:rsid w:val="00BD18A1"/>
    <w:rsid w:val="00BD23CA"/>
    <w:rsid w:val="00BD294D"/>
    <w:rsid w:val="00BD2D6B"/>
    <w:rsid w:val="00BD30F8"/>
    <w:rsid w:val="00BD39B4"/>
    <w:rsid w:val="00BD40DE"/>
    <w:rsid w:val="00BD40F7"/>
    <w:rsid w:val="00BD419D"/>
    <w:rsid w:val="00BD471D"/>
    <w:rsid w:val="00BD4778"/>
    <w:rsid w:val="00BD4A32"/>
    <w:rsid w:val="00BD52CE"/>
    <w:rsid w:val="00BD5B42"/>
    <w:rsid w:val="00BD6194"/>
    <w:rsid w:val="00BD71B8"/>
    <w:rsid w:val="00BD7D7E"/>
    <w:rsid w:val="00BE0459"/>
    <w:rsid w:val="00BE12B6"/>
    <w:rsid w:val="00BE2E30"/>
    <w:rsid w:val="00BE339E"/>
    <w:rsid w:val="00BE3440"/>
    <w:rsid w:val="00BE36BC"/>
    <w:rsid w:val="00BE3896"/>
    <w:rsid w:val="00BE3C16"/>
    <w:rsid w:val="00BE402D"/>
    <w:rsid w:val="00BE41DD"/>
    <w:rsid w:val="00BE549D"/>
    <w:rsid w:val="00BE5C2A"/>
    <w:rsid w:val="00BE6135"/>
    <w:rsid w:val="00BE6D0E"/>
    <w:rsid w:val="00BE738E"/>
    <w:rsid w:val="00BE74C3"/>
    <w:rsid w:val="00BF0691"/>
    <w:rsid w:val="00BF07F6"/>
    <w:rsid w:val="00BF170D"/>
    <w:rsid w:val="00BF1E5B"/>
    <w:rsid w:val="00BF251F"/>
    <w:rsid w:val="00BF3F38"/>
    <w:rsid w:val="00BF47A6"/>
    <w:rsid w:val="00BF4B0D"/>
    <w:rsid w:val="00BF5CE2"/>
    <w:rsid w:val="00BF5EB8"/>
    <w:rsid w:val="00BF7704"/>
    <w:rsid w:val="00BF7C8F"/>
    <w:rsid w:val="00BF7D63"/>
    <w:rsid w:val="00BF7F28"/>
    <w:rsid w:val="00C00A60"/>
    <w:rsid w:val="00C00BA3"/>
    <w:rsid w:val="00C00D3E"/>
    <w:rsid w:val="00C01213"/>
    <w:rsid w:val="00C03DE5"/>
    <w:rsid w:val="00C04016"/>
    <w:rsid w:val="00C0498A"/>
    <w:rsid w:val="00C058D1"/>
    <w:rsid w:val="00C0591A"/>
    <w:rsid w:val="00C064B9"/>
    <w:rsid w:val="00C06E9F"/>
    <w:rsid w:val="00C07212"/>
    <w:rsid w:val="00C07261"/>
    <w:rsid w:val="00C07945"/>
    <w:rsid w:val="00C07C25"/>
    <w:rsid w:val="00C07D4C"/>
    <w:rsid w:val="00C100C4"/>
    <w:rsid w:val="00C102FD"/>
    <w:rsid w:val="00C10371"/>
    <w:rsid w:val="00C10F7D"/>
    <w:rsid w:val="00C11A6C"/>
    <w:rsid w:val="00C11E26"/>
    <w:rsid w:val="00C1335E"/>
    <w:rsid w:val="00C136FE"/>
    <w:rsid w:val="00C141F6"/>
    <w:rsid w:val="00C14546"/>
    <w:rsid w:val="00C151D3"/>
    <w:rsid w:val="00C15538"/>
    <w:rsid w:val="00C16A5E"/>
    <w:rsid w:val="00C16E9D"/>
    <w:rsid w:val="00C16F88"/>
    <w:rsid w:val="00C16FE4"/>
    <w:rsid w:val="00C17706"/>
    <w:rsid w:val="00C2012D"/>
    <w:rsid w:val="00C20CB7"/>
    <w:rsid w:val="00C2156F"/>
    <w:rsid w:val="00C21D6A"/>
    <w:rsid w:val="00C226C7"/>
    <w:rsid w:val="00C22BBC"/>
    <w:rsid w:val="00C22C32"/>
    <w:rsid w:val="00C22EA6"/>
    <w:rsid w:val="00C23B65"/>
    <w:rsid w:val="00C2554C"/>
    <w:rsid w:val="00C25E9D"/>
    <w:rsid w:val="00C262A2"/>
    <w:rsid w:val="00C27992"/>
    <w:rsid w:val="00C306D9"/>
    <w:rsid w:val="00C30936"/>
    <w:rsid w:val="00C30B49"/>
    <w:rsid w:val="00C30FA7"/>
    <w:rsid w:val="00C31F2D"/>
    <w:rsid w:val="00C3209C"/>
    <w:rsid w:val="00C32C49"/>
    <w:rsid w:val="00C33CA0"/>
    <w:rsid w:val="00C344FB"/>
    <w:rsid w:val="00C34652"/>
    <w:rsid w:val="00C34B51"/>
    <w:rsid w:val="00C34CE1"/>
    <w:rsid w:val="00C34D2C"/>
    <w:rsid w:val="00C3629D"/>
    <w:rsid w:val="00C365FF"/>
    <w:rsid w:val="00C36639"/>
    <w:rsid w:val="00C36B81"/>
    <w:rsid w:val="00C36E4F"/>
    <w:rsid w:val="00C371D6"/>
    <w:rsid w:val="00C37FDB"/>
    <w:rsid w:val="00C407D4"/>
    <w:rsid w:val="00C40B41"/>
    <w:rsid w:val="00C40E2A"/>
    <w:rsid w:val="00C42585"/>
    <w:rsid w:val="00C43090"/>
    <w:rsid w:val="00C43136"/>
    <w:rsid w:val="00C43635"/>
    <w:rsid w:val="00C44063"/>
    <w:rsid w:val="00C44285"/>
    <w:rsid w:val="00C457FE"/>
    <w:rsid w:val="00C459BF"/>
    <w:rsid w:val="00C45D26"/>
    <w:rsid w:val="00C45D81"/>
    <w:rsid w:val="00C45DDA"/>
    <w:rsid w:val="00C46415"/>
    <w:rsid w:val="00C468D7"/>
    <w:rsid w:val="00C46A37"/>
    <w:rsid w:val="00C46DDA"/>
    <w:rsid w:val="00C47257"/>
    <w:rsid w:val="00C47CAB"/>
    <w:rsid w:val="00C50CBD"/>
    <w:rsid w:val="00C50D42"/>
    <w:rsid w:val="00C50DB2"/>
    <w:rsid w:val="00C51474"/>
    <w:rsid w:val="00C51E20"/>
    <w:rsid w:val="00C51EDF"/>
    <w:rsid w:val="00C51FAE"/>
    <w:rsid w:val="00C52DD1"/>
    <w:rsid w:val="00C531BA"/>
    <w:rsid w:val="00C539EB"/>
    <w:rsid w:val="00C53BCB"/>
    <w:rsid w:val="00C559CD"/>
    <w:rsid w:val="00C56124"/>
    <w:rsid w:val="00C56D8B"/>
    <w:rsid w:val="00C5717F"/>
    <w:rsid w:val="00C571F0"/>
    <w:rsid w:val="00C57359"/>
    <w:rsid w:val="00C576DA"/>
    <w:rsid w:val="00C57BC5"/>
    <w:rsid w:val="00C631D5"/>
    <w:rsid w:val="00C631FC"/>
    <w:rsid w:val="00C64712"/>
    <w:rsid w:val="00C64D52"/>
    <w:rsid w:val="00C64DA3"/>
    <w:rsid w:val="00C65B26"/>
    <w:rsid w:val="00C6604D"/>
    <w:rsid w:val="00C66FCD"/>
    <w:rsid w:val="00C678F9"/>
    <w:rsid w:val="00C67C50"/>
    <w:rsid w:val="00C715BB"/>
    <w:rsid w:val="00C71BFC"/>
    <w:rsid w:val="00C7239C"/>
    <w:rsid w:val="00C72589"/>
    <w:rsid w:val="00C72DE1"/>
    <w:rsid w:val="00C73076"/>
    <w:rsid w:val="00C73479"/>
    <w:rsid w:val="00C73A10"/>
    <w:rsid w:val="00C73EAB"/>
    <w:rsid w:val="00C745AB"/>
    <w:rsid w:val="00C74AF4"/>
    <w:rsid w:val="00C754D9"/>
    <w:rsid w:val="00C75806"/>
    <w:rsid w:val="00C75C47"/>
    <w:rsid w:val="00C761D7"/>
    <w:rsid w:val="00C7626C"/>
    <w:rsid w:val="00C766F1"/>
    <w:rsid w:val="00C76E17"/>
    <w:rsid w:val="00C77AC7"/>
    <w:rsid w:val="00C77FA5"/>
    <w:rsid w:val="00C8064D"/>
    <w:rsid w:val="00C807BA"/>
    <w:rsid w:val="00C80A82"/>
    <w:rsid w:val="00C80DAD"/>
    <w:rsid w:val="00C80F61"/>
    <w:rsid w:val="00C810DD"/>
    <w:rsid w:val="00C821D0"/>
    <w:rsid w:val="00C822BF"/>
    <w:rsid w:val="00C82BC5"/>
    <w:rsid w:val="00C830C3"/>
    <w:rsid w:val="00C83444"/>
    <w:rsid w:val="00C83526"/>
    <w:rsid w:val="00C848E4"/>
    <w:rsid w:val="00C85B25"/>
    <w:rsid w:val="00C85B4D"/>
    <w:rsid w:val="00C85ED6"/>
    <w:rsid w:val="00C8680A"/>
    <w:rsid w:val="00C873E1"/>
    <w:rsid w:val="00C879CE"/>
    <w:rsid w:val="00C87CF1"/>
    <w:rsid w:val="00C903CD"/>
    <w:rsid w:val="00C910C3"/>
    <w:rsid w:val="00C9133E"/>
    <w:rsid w:val="00C914E1"/>
    <w:rsid w:val="00C9351F"/>
    <w:rsid w:val="00C93D4B"/>
    <w:rsid w:val="00C93D6E"/>
    <w:rsid w:val="00C94514"/>
    <w:rsid w:val="00C945F7"/>
    <w:rsid w:val="00C947D5"/>
    <w:rsid w:val="00C951AA"/>
    <w:rsid w:val="00C96726"/>
    <w:rsid w:val="00C973AF"/>
    <w:rsid w:val="00CA0243"/>
    <w:rsid w:val="00CA0CEA"/>
    <w:rsid w:val="00CA1315"/>
    <w:rsid w:val="00CA1CFF"/>
    <w:rsid w:val="00CA1E24"/>
    <w:rsid w:val="00CA3F56"/>
    <w:rsid w:val="00CA4002"/>
    <w:rsid w:val="00CA4167"/>
    <w:rsid w:val="00CA44F6"/>
    <w:rsid w:val="00CA4648"/>
    <w:rsid w:val="00CA5FE6"/>
    <w:rsid w:val="00CA6093"/>
    <w:rsid w:val="00CA60E9"/>
    <w:rsid w:val="00CB01C4"/>
    <w:rsid w:val="00CB0D61"/>
    <w:rsid w:val="00CB27DE"/>
    <w:rsid w:val="00CB38A3"/>
    <w:rsid w:val="00CB6622"/>
    <w:rsid w:val="00CB7384"/>
    <w:rsid w:val="00CB74CC"/>
    <w:rsid w:val="00CB79D2"/>
    <w:rsid w:val="00CB7C4E"/>
    <w:rsid w:val="00CB7EBD"/>
    <w:rsid w:val="00CB7FC4"/>
    <w:rsid w:val="00CC0085"/>
    <w:rsid w:val="00CC018A"/>
    <w:rsid w:val="00CC01E6"/>
    <w:rsid w:val="00CC12ED"/>
    <w:rsid w:val="00CC1ADD"/>
    <w:rsid w:val="00CC248F"/>
    <w:rsid w:val="00CC3285"/>
    <w:rsid w:val="00CC3F0C"/>
    <w:rsid w:val="00CC4422"/>
    <w:rsid w:val="00CC4EFD"/>
    <w:rsid w:val="00CC5313"/>
    <w:rsid w:val="00CC56D6"/>
    <w:rsid w:val="00CC62A5"/>
    <w:rsid w:val="00CC6305"/>
    <w:rsid w:val="00CC670B"/>
    <w:rsid w:val="00CC67A4"/>
    <w:rsid w:val="00CC691C"/>
    <w:rsid w:val="00CC6ED3"/>
    <w:rsid w:val="00CC723C"/>
    <w:rsid w:val="00CC7560"/>
    <w:rsid w:val="00CC76B5"/>
    <w:rsid w:val="00CC7867"/>
    <w:rsid w:val="00CC7FE9"/>
    <w:rsid w:val="00CD0882"/>
    <w:rsid w:val="00CD0A16"/>
    <w:rsid w:val="00CD3A01"/>
    <w:rsid w:val="00CD4B52"/>
    <w:rsid w:val="00CD4CF5"/>
    <w:rsid w:val="00CD5681"/>
    <w:rsid w:val="00CD5E98"/>
    <w:rsid w:val="00CD6835"/>
    <w:rsid w:val="00CD694D"/>
    <w:rsid w:val="00CD7227"/>
    <w:rsid w:val="00CD7D3C"/>
    <w:rsid w:val="00CE09B0"/>
    <w:rsid w:val="00CE133A"/>
    <w:rsid w:val="00CE216C"/>
    <w:rsid w:val="00CE265F"/>
    <w:rsid w:val="00CE2A23"/>
    <w:rsid w:val="00CE44CF"/>
    <w:rsid w:val="00CE516A"/>
    <w:rsid w:val="00CE5478"/>
    <w:rsid w:val="00CE58E8"/>
    <w:rsid w:val="00CE635F"/>
    <w:rsid w:val="00CE69C3"/>
    <w:rsid w:val="00CE7690"/>
    <w:rsid w:val="00CE77BC"/>
    <w:rsid w:val="00CF0252"/>
    <w:rsid w:val="00CF0D76"/>
    <w:rsid w:val="00CF1DFB"/>
    <w:rsid w:val="00CF21E8"/>
    <w:rsid w:val="00CF23C6"/>
    <w:rsid w:val="00CF28F1"/>
    <w:rsid w:val="00CF350E"/>
    <w:rsid w:val="00CF3557"/>
    <w:rsid w:val="00CF38E2"/>
    <w:rsid w:val="00CF3B4D"/>
    <w:rsid w:val="00CF4C66"/>
    <w:rsid w:val="00CF5D22"/>
    <w:rsid w:val="00CF6572"/>
    <w:rsid w:val="00CF6822"/>
    <w:rsid w:val="00CF75AC"/>
    <w:rsid w:val="00CF79F4"/>
    <w:rsid w:val="00CF7BC7"/>
    <w:rsid w:val="00D00307"/>
    <w:rsid w:val="00D007A0"/>
    <w:rsid w:val="00D00F7F"/>
    <w:rsid w:val="00D0186F"/>
    <w:rsid w:val="00D023C3"/>
    <w:rsid w:val="00D034AC"/>
    <w:rsid w:val="00D0409B"/>
    <w:rsid w:val="00D04103"/>
    <w:rsid w:val="00D04687"/>
    <w:rsid w:val="00D04C4D"/>
    <w:rsid w:val="00D05468"/>
    <w:rsid w:val="00D0659B"/>
    <w:rsid w:val="00D07AB7"/>
    <w:rsid w:val="00D07E38"/>
    <w:rsid w:val="00D107AD"/>
    <w:rsid w:val="00D11588"/>
    <w:rsid w:val="00D11679"/>
    <w:rsid w:val="00D11C36"/>
    <w:rsid w:val="00D11CB6"/>
    <w:rsid w:val="00D11E21"/>
    <w:rsid w:val="00D12529"/>
    <w:rsid w:val="00D1415F"/>
    <w:rsid w:val="00D1430C"/>
    <w:rsid w:val="00D14775"/>
    <w:rsid w:val="00D1488B"/>
    <w:rsid w:val="00D150FD"/>
    <w:rsid w:val="00D17744"/>
    <w:rsid w:val="00D17EDF"/>
    <w:rsid w:val="00D212CA"/>
    <w:rsid w:val="00D21340"/>
    <w:rsid w:val="00D21428"/>
    <w:rsid w:val="00D21586"/>
    <w:rsid w:val="00D21BB4"/>
    <w:rsid w:val="00D21E6D"/>
    <w:rsid w:val="00D21FD9"/>
    <w:rsid w:val="00D22F4E"/>
    <w:rsid w:val="00D22FC5"/>
    <w:rsid w:val="00D247B5"/>
    <w:rsid w:val="00D249EE"/>
    <w:rsid w:val="00D24D37"/>
    <w:rsid w:val="00D25D2B"/>
    <w:rsid w:val="00D26EAE"/>
    <w:rsid w:val="00D27127"/>
    <w:rsid w:val="00D27321"/>
    <w:rsid w:val="00D277D4"/>
    <w:rsid w:val="00D30789"/>
    <w:rsid w:val="00D30845"/>
    <w:rsid w:val="00D30BD2"/>
    <w:rsid w:val="00D30C52"/>
    <w:rsid w:val="00D32363"/>
    <w:rsid w:val="00D3297F"/>
    <w:rsid w:val="00D330FF"/>
    <w:rsid w:val="00D33D8C"/>
    <w:rsid w:val="00D34319"/>
    <w:rsid w:val="00D35CBD"/>
    <w:rsid w:val="00D36A45"/>
    <w:rsid w:val="00D36D4C"/>
    <w:rsid w:val="00D370E3"/>
    <w:rsid w:val="00D374EA"/>
    <w:rsid w:val="00D37C5A"/>
    <w:rsid w:val="00D40EB2"/>
    <w:rsid w:val="00D41092"/>
    <w:rsid w:val="00D41184"/>
    <w:rsid w:val="00D42468"/>
    <w:rsid w:val="00D429C9"/>
    <w:rsid w:val="00D43EA4"/>
    <w:rsid w:val="00D44B64"/>
    <w:rsid w:val="00D455FD"/>
    <w:rsid w:val="00D4579A"/>
    <w:rsid w:val="00D45BD3"/>
    <w:rsid w:val="00D45F64"/>
    <w:rsid w:val="00D4733D"/>
    <w:rsid w:val="00D473FF"/>
    <w:rsid w:val="00D4779F"/>
    <w:rsid w:val="00D47930"/>
    <w:rsid w:val="00D47B01"/>
    <w:rsid w:val="00D47C98"/>
    <w:rsid w:val="00D509B1"/>
    <w:rsid w:val="00D50E68"/>
    <w:rsid w:val="00D5117C"/>
    <w:rsid w:val="00D512DF"/>
    <w:rsid w:val="00D51B90"/>
    <w:rsid w:val="00D51F51"/>
    <w:rsid w:val="00D530D8"/>
    <w:rsid w:val="00D548AD"/>
    <w:rsid w:val="00D54E74"/>
    <w:rsid w:val="00D55AEE"/>
    <w:rsid w:val="00D55CFB"/>
    <w:rsid w:val="00D56104"/>
    <w:rsid w:val="00D56818"/>
    <w:rsid w:val="00D5741B"/>
    <w:rsid w:val="00D57A0C"/>
    <w:rsid w:val="00D57C2E"/>
    <w:rsid w:val="00D600CF"/>
    <w:rsid w:val="00D6058C"/>
    <w:rsid w:val="00D62B4B"/>
    <w:rsid w:val="00D63121"/>
    <w:rsid w:val="00D631E2"/>
    <w:rsid w:val="00D633F8"/>
    <w:rsid w:val="00D63746"/>
    <w:rsid w:val="00D64290"/>
    <w:rsid w:val="00D6496A"/>
    <w:rsid w:val="00D656E6"/>
    <w:rsid w:val="00D67A18"/>
    <w:rsid w:val="00D67A55"/>
    <w:rsid w:val="00D67D7F"/>
    <w:rsid w:val="00D67E18"/>
    <w:rsid w:val="00D70793"/>
    <w:rsid w:val="00D7143A"/>
    <w:rsid w:val="00D71896"/>
    <w:rsid w:val="00D72AE6"/>
    <w:rsid w:val="00D72F0E"/>
    <w:rsid w:val="00D7309C"/>
    <w:rsid w:val="00D73118"/>
    <w:rsid w:val="00D73D28"/>
    <w:rsid w:val="00D73D57"/>
    <w:rsid w:val="00D74546"/>
    <w:rsid w:val="00D74A12"/>
    <w:rsid w:val="00D751D8"/>
    <w:rsid w:val="00D751DD"/>
    <w:rsid w:val="00D7588F"/>
    <w:rsid w:val="00D761DE"/>
    <w:rsid w:val="00D7621F"/>
    <w:rsid w:val="00D7669E"/>
    <w:rsid w:val="00D76AFD"/>
    <w:rsid w:val="00D77BAE"/>
    <w:rsid w:val="00D77CC2"/>
    <w:rsid w:val="00D77EE2"/>
    <w:rsid w:val="00D80F9A"/>
    <w:rsid w:val="00D81526"/>
    <w:rsid w:val="00D82373"/>
    <w:rsid w:val="00D82615"/>
    <w:rsid w:val="00D82666"/>
    <w:rsid w:val="00D83001"/>
    <w:rsid w:val="00D83340"/>
    <w:rsid w:val="00D837B5"/>
    <w:rsid w:val="00D83924"/>
    <w:rsid w:val="00D84A46"/>
    <w:rsid w:val="00D85299"/>
    <w:rsid w:val="00D87114"/>
    <w:rsid w:val="00D87315"/>
    <w:rsid w:val="00D87593"/>
    <w:rsid w:val="00D87CD3"/>
    <w:rsid w:val="00D90BB7"/>
    <w:rsid w:val="00D91DBC"/>
    <w:rsid w:val="00D92E28"/>
    <w:rsid w:val="00D93A18"/>
    <w:rsid w:val="00D93FAA"/>
    <w:rsid w:val="00D94ABF"/>
    <w:rsid w:val="00D9519E"/>
    <w:rsid w:val="00D95BBA"/>
    <w:rsid w:val="00D96973"/>
    <w:rsid w:val="00D975C2"/>
    <w:rsid w:val="00DA0109"/>
    <w:rsid w:val="00DA01FF"/>
    <w:rsid w:val="00DA0670"/>
    <w:rsid w:val="00DA16BF"/>
    <w:rsid w:val="00DA18F0"/>
    <w:rsid w:val="00DA1A18"/>
    <w:rsid w:val="00DA2E9C"/>
    <w:rsid w:val="00DA2ECD"/>
    <w:rsid w:val="00DA34E7"/>
    <w:rsid w:val="00DA3A0B"/>
    <w:rsid w:val="00DA4C7B"/>
    <w:rsid w:val="00DA501E"/>
    <w:rsid w:val="00DA781B"/>
    <w:rsid w:val="00DB0D5F"/>
    <w:rsid w:val="00DB2488"/>
    <w:rsid w:val="00DB28BB"/>
    <w:rsid w:val="00DB29F2"/>
    <w:rsid w:val="00DB2F34"/>
    <w:rsid w:val="00DB3372"/>
    <w:rsid w:val="00DB4558"/>
    <w:rsid w:val="00DB4959"/>
    <w:rsid w:val="00DB49FE"/>
    <w:rsid w:val="00DB4DB1"/>
    <w:rsid w:val="00DB4F69"/>
    <w:rsid w:val="00DB4F8F"/>
    <w:rsid w:val="00DB53AB"/>
    <w:rsid w:val="00DB5DA0"/>
    <w:rsid w:val="00DB6801"/>
    <w:rsid w:val="00DB74A6"/>
    <w:rsid w:val="00DC0A98"/>
    <w:rsid w:val="00DC0B8B"/>
    <w:rsid w:val="00DC0C06"/>
    <w:rsid w:val="00DC0F5E"/>
    <w:rsid w:val="00DC0FD9"/>
    <w:rsid w:val="00DC104B"/>
    <w:rsid w:val="00DC176C"/>
    <w:rsid w:val="00DC17DD"/>
    <w:rsid w:val="00DC19D4"/>
    <w:rsid w:val="00DC1B96"/>
    <w:rsid w:val="00DC20F6"/>
    <w:rsid w:val="00DC2691"/>
    <w:rsid w:val="00DC3355"/>
    <w:rsid w:val="00DC3A09"/>
    <w:rsid w:val="00DC3BB0"/>
    <w:rsid w:val="00DC43CD"/>
    <w:rsid w:val="00DC4754"/>
    <w:rsid w:val="00DC4913"/>
    <w:rsid w:val="00DC4DB4"/>
    <w:rsid w:val="00DC50EA"/>
    <w:rsid w:val="00DC5247"/>
    <w:rsid w:val="00DC5B5A"/>
    <w:rsid w:val="00DC68D9"/>
    <w:rsid w:val="00DC7256"/>
    <w:rsid w:val="00DC725A"/>
    <w:rsid w:val="00DC7EB4"/>
    <w:rsid w:val="00DC7F32"/>
    <w:rsid w:val="00DD07C7"/>
    <w:rsid w:val="00DD0A32"/>
    <w:rsid w:val="00DD0B30"/>
    <w:rsid w:val="00DD0C84"/>
    <w:rsid w:val="00DD0F92"/>
    <w:rsid w:val="00DD132A"/>
    <w:rsid w:val="00DD1613"/>
    <w:rsid w:val="00DD215F"/>
    <w:rsid w:val="00DD2236"/>
    <w:rsid w:val="00DD4668"/>
    <w:rsid w:val="00DD46F5"/>
    <w:rsid w:val="00DD47A9"/>
    <w:rsid w:val="00DD49FD"/>
    <w:rsid w:val="00DD4AD3"/>
    <w:rsid w:val="00DD4DCD"/>
    <w:rsid w:val="00DD512C"/>
    <w:rsid w:val="00DD55B6"/>
    <w:rsid w:val="00DD570A"/>
    <w:rsid w:val="00DD5CF7"/>
    <w:rsid w:val="00DD7317"/>
    <w:rsid w:val="00DE00F6"/>
    <w:rsid w:val="00DE0236"/>
    <w:rsid w:val="00DE0908"/>
    <w:rsid w:val="00DE09BD"/>
    <w:rsid w:val="00DE1244"/>
    <w:rsid w:val="00DE136D"/>
    <w:rsid w:val="00DE3010"/>
    <w:rsid w:val="00DE3E2A"/>
    <w:rsid w:val="00DE4133"/>
    <w:rsid w:val="00DE451D"/>
    <w:rsid w:val="00DE54EB"/>
    <w:rsid w:val="00DE553E"/>
    <w:rsid w:val="00DE5779"/>
    <w:rsid w:val="00DE6240"/>
    <w:rsid w:val="00DE6C88"/>
    <w:rsid w:val="00DE6FB1"/>
    <w:rsid w:val="00DE7F0B"/>
    <w:rsid w:val="00DF0073"/>
    <w:rsid w:val="00DF04F0"/>
    <w:rsid w:val="00DF106F"/>
    <w:rsid w:val="00DF1310"/>
    <w:rsid w:val="00DF19F4"/>
    <w:rsid w:val="00DF2179"/>
    <w:rsid w:val="00DF25EA"/>
    <w:rsid w:val="00DF2A9B"/>
    <w:rsid w:val="00DF3E00"/>
    <w:rsid w:val="00DF50F0"/>
    <w:rsid w:val="00DF5967"/>
    <w:rsid w:val="00DF6EEB"/>
    <w:rsid w:val="00DF75F8"/>
    <w:rsid w:val="00E00D1B"/>
    <w:rsid w:val="00E00EE7"/>
    <w:rsid w:val="00E00F3F"/>
    <w:rsid w:val="00E00FBA"/>
    <w:rsid w:val="00E012CA"/>
    <w:rsid w:val="00E012D3"/>
    <w:rsid w:val="00E01B32"/>
    <w:rsid w:val="00E01FD1"/>
    <w:rsid w:val="00E0280E"/>
    <w:rsid w:val="00E028C3"/>
    <w:rsid w:val="00E028CB"/>
    <w:rsid w:val="00E029D6"/>
    <w:rsid w:val="00E02CA4"/>
    <w:rsid w:val="00E034D6"/>
    <w:rsid w:val="00E03B48"/>
    <w:rsid w:val="00E03C18"/>
    <w:rsid w:val="00E04234"/>
    <w:rsid w:val="00E04E17"/>
    <w:rsid w:val="00E05BED"/>
    <w:rsid w:val="00E0649D"/>
    <w:rsid w:val="00E06583"/>
    <w:rsid w:val="00E0770D"/>
    <w:rsid w:val="00E10166"/>
    <w:rsid w:val="00E10481"/>
    <w:rsid w:val="00E10BFE"/>
    <w:rsid w:val="00E10F04"/>
    <w:rsid w:val="00E11B85"/>
    <w:rsid w:val="00E11CAB"/>
    <w:rsid w:val="00E12227"/>
    <w:rsid w:val="00E128D5"/>
    <w:rsid w:val="00E12D5D"/>
    <w:rsid w:val="00E13628"/>
    <w:rsid w:val="00E138CD"/>
    <w:rsid w:val="00E147DE"/>
    <w:rsid w:val="00E14E79"/>
    <w:rsid w:val="00E152E3"/>
    <w:rsid w:val="00E15428"/>
    <w:rsid w:val="00E16AE8"/>
    <w:rsid w:val="00E1769B"/>
    <w:rsid w:val="00E21670"/>
    <w:rsid w:val="00E21F34"/>
    <w:rsid w:val="00E22217"/>
    <w:rsid w:val="00E22500"/>
    <w:rsid w:val="00E234C0"/>
    <w:rsid w:val="00E2466C"/>
    <w:rsid w:val="00E24BB2"/>
    <w:rsid w:val="00E24F4D"/>
    <w:rsid w:val="00E25ADA"/>
    <w:rsid w:val="00E25C07"/>
    <w:rsid w:val="00E27646"/>
    <w:rsid w:val="00E27933"/>
    <w:rsid w:val="00E3067D"/>
    <w:rsid w:val="00E30ABF"/>
    <w:rsid w:val="00E30C7A"/>
    <w:rsid w:val="00E310A1"/>
    <w:rsid w:val="00E31A1D"/>
    <w:rsid w:val="00E31D50"/>
    <w:rsid w:val="00E32162"/>
    <w:rsid w:val="00E321B5"/>
    <w:rsid w:val="00E321DE"/>
    <w:rsid w:val="00E32770"/>
    <w:rsid w:val="00E32FF6"/>
    <w:rsid w:val="00E334C8"/>
    <w:rsid w:val="00E34030"/>
    <w:rsid w:val="00E34957"/>
    <w:rsid w:val="00E34A8E"/>
    <w:rsid w:val="00E34FAE"/>
    <w:rsid w:val="00E3628B"/>
    <w:rsid w:val="00E36ED8"/>
    <w:rsid w:val="00E36F5D"/>
    <w:rsid w:val="00E374F3"/>
    <w:rsid w:val="00E37ACE"/>
    <w:rsid w:val="00E37BD3"/>
    <w:rsid w:val="00E40262"/>
    <w:rsid w:val="00E406BF"/>
    <w:rsid w:val="00E41915"/>
    <w:rsid w:val="00E4280C"/>
    <w:rsid w:val="00E43695"/>
    <w:rsid w:val="00E43700"/>
    <w:rsid w:val="00E43C5F"/>
    <w:rsid w:val="00E445B2"/>
    <w:rsid w:val="00E455E2"/>
    <w:rsid w:val="00E46074"/>
    <w:rsid w:val="00E46A68"/>
    <w:rsid w:val="00E47153"/>
    <w:rsid w:val="00E4758E"/>
    <w:rsid w:val="00E5084F"/>
    <w:rsid w:val="00E51762"/>
    <w:rsid w:val="00E52B46"/>
    <w:rsid w:val="00E52FB0"/>
    <w:rsid w:val="00E53533"/>
    <w:rsid w:val="00E53540"/>
    <w:rsid w:val="00E54546"/>
    <w:rsid w:val="00E5527A"/>
    <w:rsid w:val="00E55337"/>
    <w:rsid w:val="00E56A27"/>
    <w:rsid w:val="00E5703E"/>
    <w:rsid w:val="00E57268"/>
    <w:rsid w:val="00E57328"/>
    <w:rsid w:val="00E574E2"/>
    <w:rsid w:val="00E57CE6"/>
    <w:rsid w:val="00E6063F"/>
    <w:rsid w:val="00E60DFB"/>
    <w:rsid w:val="00E6105C"/>
    <w:rsid w:val="00E6109E"/>
    <w:rsid w:val="00E610D0"/>
    <w:rsid w:val="00E6139C"/>
    <w:rsid w:val="00E6153B"/>
    <w:rsid w:val="00E6188F"/>
    <w:rsid w:val="00E61BE8"/>
    <w:rsid w:val="00E630C9"/>
    <w:rsid w:val="00E63988"/>
    <w:rsid w:val="00E6400F"/>
    <w:rsid w:val="00E6471F"/>
    <w:rsid w:val="00E64B18"/>
    <w:rsid w:val="00E64CEB"/>
    <w:rsid w:val="00E64D17"/>
    <w:rsid w:val="00E653BF"/>
    <w:rsid w:val="00E65C53"/>
    <w:rsid w:val="00E66215"/>
    <w:rsid w:val="00E66292"/>
    <w:rsid w:val="00E67525"/>
    <w:rsid w:val="00E679E6"/>
    <w:rsid w:val="00E67B2A"/>
    <w:rsid w:val="00E67EF8"/>
    <w:rsid w:val="00E701CC"/>
    <w:rsid w:val="00E71416"/>
    <w:rsid w:val="00E720D1"/>
    <w:rsid w:val="00E72855"/>
    <w:rsid w:val="00E72921"/>
    <w:rsid w:val="00E72A1B"/>
    <w:rsid w:val="00E72BA6"/>
    <w:rsid w:val="00E746D2"/>
    <w:rsid w:val="00E74F83"/>
    <w:rsid w:val="00E752D0"/>
    <w:rsid w:val="00E753ED"/>
    <w:rsid w:val="00E75BC5"/>
    <w:rsid w:val="00E776F7"/>
    <w:rsid w:val="00E8045B"/>
    <w:rsid w:val="00E80F75"/>
    <w:rsid w:val="00E821DD"/>
    <w:rsid w:val="00E8235E"/>
    <w:rsid w:val="00E82B87"/>
    <w:rsid w:val="00E8300D"/>
    <w:rsid w:val="00E832B0"/>
    <w:rsid w:val="00E83758"/>
    <w:rsid w:val="00E8426D"/>
    <w:rsid w:val="00E8461A"/>
    <w:rsid w:val="00E85351"/>
    <w:rsid w:val="00E85378"/>
    <w:rsid w:val="00E853F5"/>
    <w:rsid w:val="00E85D7F"/>
    <w:rsid w:val="00E86717"/>
    <w:rsid w:val="00E86855"/>
    <w:rsid w:val="00E87114"/>
    <w:rsid w:val="00E87436"/>
    <w:rsid w:val="00E87438"/>
    <w:rsid w:val="00E901B9"/>
    <w:rsid w:val="00E90C81"/>
    <w:rsid w:val="00E9174D"/>
    <w:rsid w:val="00E917DE"/>
    <w:rsid w:val="00E91977"/>
    <w:rsid w:val="00E91FAE"/>
    <w:rsid w:val="00E92FA8"/>
    <w:rsid w:val="00E93155"/>
    <w:rsid w:val="00E93330"/>
    <w:rsid w:val="00E937BF"/>
    <w:rsid w:val="00E93BF3"/>
    <w:rsid w:val="00E93CA6"/>
    <w:rsid w:val="00E93CD6"/>
    <w:rsid w:val="00E94DDC"/>
    <w:rsid w:val="00E95004"/>
    <w:rsid w:val="00E95AB8"/>
    <w:rsid w:val="00E9664C"/>
    <w:rsid w:val="00E973D7"/>
    <w:rsid w:val="00E97410"/>
    <w:rsid w:val="00E97715"/>
    <w:rsid w:val="00EA0A03"/>
    <w:rsid w:val="00EA0F35"/>
    <w:rsid w:val="00EA11BD"/>
    <w:rsid w:val="00EA151C"/>
    <w:rsid w:val="00EA17AE"/>
    <w:rsid w:val="00EA1CEA"/>
    <w:rsid w:val="00EA2AC1"/>
    <w:rsid w:val="00EA350F"/>
    <w:rsid w:val="00EA4612"/>
    <w:rsid w:val="00EA48BC"/>
    <w:rsid w:val="00EA48E4"/>
    <w:rsid w:val="00EA4D74"/>
    <w:rsid w:val="00EA4E8B"/>
    <w:rsid w:val="00EA4F02"/>
    <w:rsid w:val="00EA5146"/>
    <w:rsid w:val="00EA581F"/>
    <w:rsid w:val="00EA5B3C"/>
    <w:rsid w:val="00EA66AC"/>
    <w:rsid w:val="00EA70FB"/>
    <w:rsid w:val="00EA7577"/>
    <w:rsid w:val="00EA77BE"/>
    <w:rsid w:val="00EB122E"/>
    <w:rsid w:val="00EB20D1"/>
    <w:rsid w:val="00EB2CFE"/>
    <w:rsid w:val="00EB3B90"/>
    <w:rsid w:val="00EB4041"/>
    <w:rsid w:val="00EB5A22"/>
    <w:rsid w:val="00EB5B8B"/>
    <w:rsid w:val="00EB62B7"/>
    <w:rsid w:val="00EB67AB"/>
    <w:rsid w:val="00EB6BFD"/>
    <w:rsid w:val="00EB7261"/>
    <w:rsid w:val="00EB73C8"/>
    <w:rsid w:val="00EB75EF"/>
    <w:rsid w:val="00EC05BF"/>
    <w:rsid w:val="00EC07CF"/>
    <w:rsid w:val="00EC0E67"/>
    <w:rsid w:val="00EC1211"/>
    <w:rsid w:val="00EC12A1"/>
    <w:rsid w:val="00EC1309"/>
    <w:rsid w:val="00EC1571"/>
    <w:rsid w:val="00EC2AE2"/>
    <w:rsid w:val="00EC3C3E"/>
    <w:rsid w:val="00EC403C"/>
    <w:rsid w:val="00EC4E70"/>
    <w:rsid w:val="00EC4FA4"/>
    <w:rsid w:val="00EC5F8B"/>
    <w:rsid w:val="00EC6756"/>
    <w:rsid w:val="00EC7DE1"/>
    <w:rsid w:val="00ED03CE"/>
    <w:rsid w:val="00ED147D"/>
    <w:rsid w:val="00ED23CB"/>
    <w:rsid w:val="00ED2FB2"/>
    <w:rsid w:val="00ED42E3"/>
    <w:rsid w:val="00ED4794"/>
    <w:rsid w:val="00ED4965"/>
    <w:rsid w:val="00ED6B26"/>
    <w:rsid w:val="00ED6E7A"/>
    <w:rsid w:val="00EE0672"/>
    <w:rsid w:val="00EE17D8"/>
    <w:rsid w:val="00EE1E80"/>
    <w:rsid w:val="00EE22FE"/>
    <w:rsid w:val="00EE36E4"/>
    <w:rsid w:val="00EE4372"/>
    <w:rsid w:val="00EE4550"/>
    <w:rsid w:val="00EE6604"/>
    <w:rsid w:val="00EE6BA4"/>
    <w:rsid w:val="00EF01F0"/>
    <w:rsid w:val="00EF05CA"/>
    <w:rsid w:val="00EF38F1"/>
    <w:rsid w:val="00EF42F1"/>
    <w:rsid w:val="00EF57C9"/>
    <w:rsid w:val="00EF644E"/>
    <w:rsid w:val="00EF6860"/>
    <w:rsid w:val="00EF6B7D"/>
    <w:rsid w:val="00EF6E3B"/>
    <w:rsid w:val="00EF6E71"/>
    <w:rsid w:val="00EF7813"/>
    <w:rsid w:val="00F00C36"/>
    <w:rsid w:val="00F011B4"/>
    <w:rsid w:val="00F01516"/>
    <w:rsid w:val="00F016CF"/>
    <w:rsid w:val="00F01B16"/>
    <w:rsid w:val="00F01ED4"/>
    <w:rsid w:val="00F021C2"/>
    <w:rsid w:val="00F02635"/>
    <w:rsid w:val="00F027CF"/>
    <w:rsid w:val="00F02E52"/>
    <w:rsid w:val="00F03FB6"/>
    <w:rsid w:val="00F04679"/>
    <w:rsid w:val="00F04A35"/>
    <w:rsid w:val="00F05F44"/>
    <w:rsid w:val="00F0636A"/>
    <w:rsid w:val="00F07279"/>
    <w:rsid w:val="00F101BC"/>
    <w:rsid w:val="00F1047B"/>
    <w:rsid w:val="00F10832"/>
    <w:rsid w:val="00F11FA7"/>
    <w:rsid w:val="00F12212"/>
    <w:rsid w:val="00F1284B"/>
    <w:rsid w:val="00F12B7D"/>
    <w:rsid w:val="00F1351C"/>
    <w:rsid w:val="00F138AE"/>
    <w:rsid w:val="00F13AF0"/>
    <w:rsid w:val="00F13C32"/>
    <w:rsid w:val="00F141E4"/>
    <w:rsid w:val="00F15834"/>
    <w:rsid w:val="00F158F6"/>
    <w:rsid w:val="00F16BBE"/>
    <w:rsid w:val="00F16FCB"/>
    <w:rsid w:val="00F17B73"/>
    <w:rsid w:val="00F17BC5"/>
    <w:rsid w:val="00F200F0"/>
    <w:rsid w:val="00F206FF"/>
    <w:rsid w:val="00F20CAA"/>
    <w:rsid w:val="00F21B73"/>
    <w:rsid w:val="00F21BA1"/>
    <w:rsid w:val="00F22368"/>
    <w:rsid w:val="00F23038"/>
    <w:rsid w:val="00F231BF"/>
    <w:rsid w:val="00F233F9"/>
    <w:rsid w:val="00F23594"/>
    <w:rsid w:val="00F23BFA"/>
    <w:rsid w:val="00F23E65"/>
    <w:rsid w:val="00F243AD"/>
    <w:rsid w:val="00F25133"/>
    <w:rsid w:val="00F25B40"/>
    <w:rsid w:val="00F26A96"/>
    <w:rsid w:val="00F30E3E"/>
    <w:rsid w:val="00F319D6"/>
    <w:rsid w:val="00F32534"/>
    <w:rsid w:val="00F32826"/>
    <w:rsid w:val="00F33FC3"/>
    <w:rsid w:val="00F3420B"/>
    <w:rsid w:val="00F36159"/>
    <w:rsid w:val="00F36334"/>
    <w:rsid w:val="00F37EEA"/>
    <w:rsid w:val="00F412DD"/>
    <w:rsid w:val="00F41D48"/>
    <w:rsid w:val="00F42196"/>
    <w:rsid w:val="00F4266A"/>
    <w:rsid w:val="00F4280D"/>
    <w:rsid w:val="00F42912"/>
    <w:rsid w:val="00F429AB"/>
    <w:rsid w:val="00F42C16"/>
    <w:rsid w:val="00F42D2E"/>
    <w:rsid w:val="00F43175"/>
    <w:rsid w:val="00F431ED"/>
    <w:rsid w:val="00F43232"/>
    <w:rsid w:val="00F4342F"/>
    <w:rsid w:val="00F43673"/>
    <w:rsid w:val="00F44196"/>
    <w:rsid w:val="00F442FB"/>
    <w:rsid w:val="00F4520A"/>
    <w:rsid w:val="00F456CB"/>
    <w:rsid w:val="00F46652"/>
    <w:rsid w:val="00F47109"/>
    <w:rsid w:val="00F4732B"/>
    <w:rsid w:val="00F476DE"/>
    <w:rsid w:val="00F47B86"/>
    <w:rsid w:val="00F47BA1"/>
    <w:rsid w:val="00F47F02"/>
    <w:rsid w:val="00F51DBD"/>
    <w:rsid w:val="00F5282F"/>
    <w:rsid w:val="00F529AE"/>
    <w:rsid w:val="00F53110"/>
    <w:rsid w:val="00F533A3"/>
    <w:rsid w:val="00F546FB"/>
    <w:rsid w:val="00F5547B"/>
    <w:rsid w:val="00F55BC9"/>
    <w:rsid w:val="00F55E30"/>
    <w:rsid w:val="00F56AFC"/>
    <w:rsid w:val="00F5788B"/>
    <w:rsid w:val="00F60191"/>
    <w:rsid w:val="00F6109D"/>
    <w:rsid w:val="00F62125"/>
    <w:rsid w:val="00F62C17"/>
    <w:rsid w:val="00F63539"/>
    <w:rsid w:val="00F63CE3"/>
    <w:rsid w:val="00F64120"/>
    <w:rsid w:val="00F64218"/>
    <w:rsid w:val="00F6435C"/>
    <w:rsid w:val="00F6455B"/>
    <w:rsid w:val="00F64838"/>
    <w:rsid w:val="00F64EE3"/>
    <w:rsid w:val="00F655B0"/>
    <w:rsid w:val="00F65620"/>
    <w:rsid w:val="00F66083"/>
    <w:rsid w:val="00F66326"/>
    <w:rsid w:val="00F6669B"/>
    <w:rsid w:val="00F666D1"/>
    <w:rsid w:val="00F66706"/>
    <w:rsid w:val="00F70AA9"/>
    <w:rsid w:val="00F71041"/>
    <w:rsid w:val="00F7180F"/>
    <w:rsid w:val="00F71AB5"/>
    <w:rsid w:val="00F71C35"/>
    <w:rsid w:val="00F72104"/>
    <w:rsid w:val="00F72AD5"/>
    <w:rsid w:val="00F73CBB"/>
    <w:rsid w:val="00F74BC4"/>
    <w:rsid w:val="00F76024"/>
    <w:rsid w:val="00F7706B"/>
    <w:rsid w:val="00F80744"/>
    <w:rsid w:val="00F809CF"/>
    <w:rsid w:val="00F80D02"/>
    <w:rsid w:val="00F81C21"/>
    <w:rsid w:val="00F81DE6"/>
    <w:rsid w:val="00F81EA6"/>
    <w:rsid w:val="00F8224A"/>
    <w:rsid w:val="00F827E8"/>
    <w:rsid w:val="00F82C80"/>
    <w:rsid w:val="00F82E6E"/>
    <w:rsid w:val="00F8355B"/>
    <w:rsid w:val="00F8397A"/>
    <w:rsid w:val="00F83C99"/>
    <w:rsid w:val="00F86971"/>
    <w:rsid w:val="00F86C7C"/>
    <w:rsid w:val="00F8775F"/>
    <w:rsid w:val="00F879B3"/>
    <w:rsid w:val="00F87F88"/>
    <w:rsid w:val="00F902E3"/>
    <w:rsid w:val="00F90CCC"/>
    <w:rsid w:val="00F9132E"/>
    <w:rsid w:val="00F92293"/>
    <w:rsid w:val="00F92B8D"/>
    <w:rsid w:val="00F930D1"/>
    <w:rsid w:val="00F936BE"/>
    <w:rsid w:val="00F93E1D"/>
    <w:rsid w:val="00F94936"/>
    <w:rsid w:val="00F95261"/>
    <w:rsid w:val="00F957E5"/>
    <w:rsid w:val="00F962F4"/>
    <w:rsid w:val="00F9678F"/>
    <w:rsid w:val="00F96EC6"/>
    <w:rsid w:val="00F97635"/>
    <w:rsid w:val="00F977E2"/>
    <w:rsid w:val="00FA0821"/>
    <w:rsid w:val="00FA1714"/>
    <w:rsid w:val="00FA22C7"/>
    <w:rsid w:val="00FA3354"/>
    <w:rsid w:val="00FA3949"/>
    <w:rsid w:val="00FA435C"/>
    <w:rsid w:val="00FA4EC4"/>
    <w:rsid w:val="00FA6765"/>
    <w:rsid w:val="00FA75BF"/>
    <w:rsid w:val="00FA75D8"/>
    <w:rsid w:val="00FB0118"/>
    <w:rsid w:val="00FB0656"/>
    <w:rsid w:val="00FB0A83"/>
    <w:rsid w:val="00FB0C67"/>
    <w:rsid w:val="00FB0C9E"/>
    <w:rsid w:val="00FB0D0F"/>
    <w:rsid w:val="00FB1509"/>
    <w:rsid w:val="00FB1D51"/>
    <w:rsid w:val="00FB1E29"/>
    <w:rsid w:val="00FB2552"/>
    <w:rsid w:val="00FB35D6"/>
    <w:rsid w:val="00FB3AD6"/>
    <w:rsid w:val="00FB5243"/>
    <w:rsid w:val="00FB5B44"/>
    <w:rsid w:val="00FB6C33"/>
    <w:rsid w:val="00FB7225"/>
    <w:rsid w:val="00FB7A04"/>
    <w:rsid w:val="00FB7D4A"/>
    <w:rsid w:val="00FB7DEE"/>
    <w:rsid w:val="00FB7EE4"/>
    <w:rsid w:val="00FC0D7B"/>
    <w:rsid w:val="00FC19EC"/>
    <w:rsid w:val="00FC26E3"/>
    <w:rsid w:val="00FC29BC"/>
    <w:rsid w:val="00FC2F81"/>
    <w:rsid w:val="00FC3051"/>
    <w:rsid w:val="00FC36D3"/>
    <w:rsid w:val="00FC3883"/>
    <w:rsid w:val="00FC435D"/>
    <w:rsid w:val="00FC4879"/>
    <w:rsid w:val="00FC4AD9"/>
    <w:rsid w:val="00FC5D1B"/>
    <w:rsid w:val="00FC61E3"/>
    <w:rsid w:val="00FC686B"/>
    <w:rsid w:val="00FC6D61"/>
    <w:rsid w:val="00FD074B"/>
    <w:rsid w:val="00FD0BFF"/>
    <w:rsid w:val="00FD1F74"/>
    <w:rsid w:val="00FD23E9"/>
    <w:rsid w:val="00FD2489"/>
    <w:rsid w:val="00FD348F"/>
    <w:rsid w:val="00FD3690"/>
    <w:rsid w:val="00FD48CA"/>
    <w:rsid w:val="00FD4B97"/>
    <w:rsid w:val="00FD51BF"/>
    <w:rsid w:val="00FD5B8E"/>
    <w:rsid w:val="00FD6B9F"/>
    <w:rsid w:val="00FD73CC"/>
    <w:rsid w:val="00FE03C9"/>
    <w:rsid w:val="00FE14C8"/>
    <w:rsid w:val="00FE1636"/>
    <w:rsid w:val="00FE1FFA"/>
    <w:rsid w:val="00FE261E"/>
    <w:rsid w:val="00FE3080"/>
    <w:rsid w:val="00FE33EB"/>
    <w:rsid w:val="00FE3FFE"/>
    <w:rsid w:val="00FE5015"/>
    <w:rsid w:val="00FE5F45"/>
    <w:rsid w:val="00FE68A3"/>
    <w:rsid w:val="00FE68A7"/>
    <w:rsid w:val="00FE7763"/>
    <w:rsid w:val="00FE7DDD"/>
    <w:rsid w:val="00FE7E3E"/>
    <w:rsid w:val="00FF1D5D"/>
    <w:rsid w:val="00FF2AB9"/>
    <w:rsid w:val="00FF2C44"/>
    <w:rsid w:val="00FF3180"/>
    <w:rsid w:val="00FF343C"/>
    <w:rsid w:val="00FF38BA"/>
    <w:rsid w:val="00FF3CBC"/>
    <w:rsid w:val="00FF4034"/>
    <w:rsid w:val="00FF53F5"/>
    <w:rsid w:val="00FF5B1E"/>
    <w:rsid w:val="00FF5D7F"/>
    <w:rsid w:val="00FF6146"/>
    <w:rsid w:val="00FF642B"/>
    <w:rsid w:val="00FF6800"/>
    <w:rsid w:val="00FF6D16"/>
    <w:rsid w:val="00FF71D8"/>
    <w:rsid w:val="00FF7796"/>
    <w:rsid w:val="00FF7AC6"/>
    <w:rsid w:val="00FF7BD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88F6258"/>
  <w15:docId w15:val="{6CBBD365-8C84-4765-A16E-4BDEA425B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31ED"/>
    <w:pPr>
      <w:spacing w:after="120"/>
      <w:jc w:val="both"/>
    </w:pPr>
    <w:rPr>
      <w:rFonts w:ascii="Montserrat" w:hAnsi="Montserrat"/>
      <w:sz w:val="28"/>
      <w:lang w:val="fr-FR" w:eastAsia="fr-FR"/>
    </w:rPr>
  </w:style>
  <w:style w:type="paragraph" w:styleId="Titre1">
    <w:name w:val="heading 1"/>
    <w:basedOn w:val="Normal"/>
    <w:next w:val="Normal"/>
    <w:autoRedefine/>
    <w:qFormat/>
    <w:rsid w:val="00B801A7"/>
    <w:pPr>
      <w:keepNext/>
      <w:numPr>
        <w:numId w:val="2"/>
      </w:numPr>
      <w:outlineLvl w:val="0"/>
    </w:pPr>
    <w:rPr>
      <w:rFonts w:ascii="Comic Sans MS" w:hAnsi="Comic Sans MS" w:cs="Arial"/>
      <w:b/>
      <w:bCs/>
      <w:szCs w:val="24"/>
    </w:rPr>
  </w:style>
  <w:style w:type="paragraph" w:styleId="Titre2">
    <w:name w:val="heading 2"/>
    <w:basedOn w:val="Normal"/>
    <w:next w:val="Normal"/>
    <w:link w:val="Titre2Car"/>
    <w:uiPriority w:val="9"/>
    <w:unhideWhenUsed/>
    <w:qFormat/>
    <w:rsid w:val="007E74BD"/>
    <w:pPr>
      <w:keepNext/>
      <w:numPr>
        <w:ilvl w:val="1"/>
        <w:numId w:val="2"/>
      </w:numPr>
      <w:spacing w:before="240" w:after="60"/>
      <w:outlineLvl w:val="1"/>
    </w:pPr>
    <w:rPr>
      <w:rFonts w:asciiTheme="majorHAnsi" w:eastAsiaTheme="majorEastAsia" w:hAnsiTheme="majorHAnsi" w:cstheme="majorBidi"/>
      <w:b/>
      <w:bCs/>
      <w:i/>
      <w:iCs/>
      <w:szCs w:val="28"/>
    </w:rPr>
  </w:style>
  <w:style w:type="paragraph" w:styleId="Titre3">
    <w:name w:val="heading 3"/>
    <w:basedOn w:val="Normal"/>
    <w:next w:val="Normal"/>
    <w:link w:val="Titre3Car"/>
    <w:uiPriority w:val="9"/>
    <w:semiHidden/>
    <w:unhideWhenUsed/>
    <w:qFormat/>
    <w:rsid w:val="00B801A7"/>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B801A7"/>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B801A7"/>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B801A7"/>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unhideWhenUsed/>
    <w:qFormat/>
    <w:rsid w:val="00DC68D9"/>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B801A7"/>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rPr>
  </w:style>
  <w:style w:type="paragraph" w:styleId="Titre9">
    <w:name w:val="heading 9"/>
    <w:basedOn w:val="Normal"/>
    <w:next w:val="Normal"/>
    <w:link w:val="Titre9Car"/>
    <w:uiPriority w:val="9"/>
    <w:semiHidden/>
    <w:unhideWhenUsed/>
    <w:qFormat/>
    <w:rsid w:val="00B801A7"/>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9F0A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rsid w:val="004D07FA"/>
    <w:pPr>
      <w:tabs>
        <w:tab w:val="center" w:pos="4536"/>
        <w:tab w:val="right" w:pos="9072"/>
      </w:tabs>
      <w:spacing w:before="120" w:after="0"/>
    </w:pPr>
    <w:rPr>
      <w:sz w:val="22"/>
    </w:rPr>
  </w:style>
  <w:style w:type="character" w:styleId="Numrodepage">
    <w:name w:val="page number"/>
    <w:basedOn w:val="Policepardfaut"/>
    <w:rsid w:val="009F0AAA"/>
  </w:style>
  <w:style w:type="paragraph" w:styleId="Notedebasdepage">
    <w:name w:val="footnote text"/>
    <w:basedOn w:val="Normal"/>
    <w:link w:val="NotedebasdepageCar"/>
    <w:autoRedefine/>
    <w:uiPriority w:val="99"/>
    <w:qFormat/>
    <w:rsid w:val="004D2B4B"/>
    <w:pPr>
      <w:spacing w:after="0"/>
      <w:jc w:val="left"/>
    </w:pPr>
    <w:rPr>
      <w:rFonts w:cstheme="minorHAnsi"/>
      <w:szCs w:val="32"/>
    </w:rPr>
  </w:style>
  <w:style w:type="character" w:styleId="Appelnotedebasdep">
    <w:name w:val="footnote reference"/>
    <w:uiPriority w:val="99"/>
    <w:rsid w:val="00E43695"/>
    <w:rPr>
      <w:vertAlign w:val="superscript"/>
    </w:rPr>
  </w:style>
  <w:style w:type="paragraph" w:styleId="En-tte">
    <w:name w:val="header"/>
    <w:basedOn w:val="Normal"/>
    <w:rsid w:val="001E1ADD"/>
    <w:pPr>
      <w:tabs>
        <w:tab w:val="center" w:pos="4536"/>
        <w:tab w:val="right" w:pos="9072"/>
      </w:tabs>
    </w:pPr>
  </w:style>
  <w:style w:type="character" w:customStyle="1" w:styleId="PieddepageCar">
    <w:name w:val="Pied de page Car"/>
    <w:link w:val="Pieddepage"/>
    <w:uiPriority w:val="99"/>
    <w:rsid w:val="004D07FA"/>
    <w:rPr>
      <w:rFonts w:asciiTheme="minorHAnsi" w:hAnsiTheme="minorHAnsi"/>
      <w:sz w:val="22"/>
      <w:lang w:val="fr-FR" w:eastAsia="fr-FR"/>
    </w:rPr>
  </w:style>
  <w:style w:type="paragraph" w:styleId="Paragraphedeliste">
    <w:name w:val="List Paragraph"/>
    <w:basedOn w:val="Normal"/>
    <w:uiPriority w:val="34"/>
    <w:qFormat/>
    <w:rsid w:val="00E57268"/>
    <w:pPr>
      <w:ind w:left="720"/>
      <w:contextualSpacing/>
    </w:pPr>
  </w:style>
  <w:style w:type="paragraph" w:styleId="Textedebulles">
    <w:name w:val="Balloon Text"/>
    <w:basedOn w:val="Normal"/>
    <w:link w:val="TextedebullesCar"/>
    <w:uiPriority w:val="99"/>
    <w:semiHidden/>
    <w:unhideWhenUsed/>
    <w:rsid w:val="00F01ED4"/>
    <w:rPr>
      <w:rFonts w:ascii="Tahoma" w:hAnsi="Tahoma" w:cs="Tahoma"/>
      <w:sz w:val="16"/>
      <w:szCs w:val="16"/>
    </w:rPr>
  </w:style>
  <w:style w:type="character" w:customStyle="1" w:styleId="TextedebullesCar">
    <w:name w:val="Texte de bulles Car"/>
    <w:link w:val="Textedebulles"/>
    <w:uiPriority w:val="99"/>
    <w:semiHidden/>
    <w:rsid w:val="00F01ED4"/>
    <w:rPr>
      <w:rFonts w:ascii="Tahoma" w:hAnsi="Tahoma" w:cs="Tahoma"/>
      <w:sz w:val="16"/>
      <w:szCs w:val="16"/>
      <w:lang w:val="fr-FR" w:eastAsia="fr-FR"/>
    </w:rPr>
  </w:style>
  <w:style w:type="character" w:styleId="Marquedecommentaire">
    <w:name w:val="annotation reference"/>
    <w:uiPriority w:val="99"/>
    <w:semiHidden/>
    <w:unhideWhenUsed/>
    <w:rsid w:val="00F01ED4"/>
    <w:rPr>
      <w:sz w:val="16"/>
      <w:szCs w:val="16"/>
    </w:rPr>
  </w:style>
  <w:style w:type="paragraph" w:styleId="Commentaire">
    <w:name w:val="annotation text"/>
    <w:basedOn w:val="Normal"/>
    <w:link w:val="CommentaireCar"/>
    <w:uiPriority w:val="99"/>
    <w:unhideWhenUsed/>
    <w:rsid w:val="00F01ED4"/>
    <w:rPr>
      <w:sz w:val="20"/>
    </w:rPr>
  </w:style>
  <w:style w:type="character" w:customStyle="1" w:styleId="CommentaireCar">
    <w:name w:val="Commentaire Car"/>
    <w:link w:val="Commentaire"/>
    <w:uiPriority w:val="99"/>
    <w:rsid w:val="00F01ED4"/>
    <w:rPr>
      <w:lang w:val="fr-FR" w:eastAsia="fr-FR"/>
    </w:rPr>
  </w:style>
  <w:style w:type="paragraph" w:styleId="Objetducommentaire">
    <w:name w:val="annotation subject"/>
    <w:basedOn w:val="Commentaire"/>
    <w:next w:val="Commentaire"/>
    <w:link w:val="ObjetducommentaireCar"/>
    <w:uiPriority w:val="99"/>
    <w:semiHidden/>
    <w:unhideWhenUsed/>
    <w:rsid w:val="00F01ED4"/>
    <w:rPr>
      <w:b/>
      <w:bCs/>
    </w:rPr>
  </w:style>
  <w:style w:type="character" w:customStyle="1" w:styleId="ObjetducommentaireCar">
    <w:name w:val="Objet du commentaire Car"/>
    <w:link w:val="Objetducommentaire"/>
    <w:uiPriority w:val="99"/>
    <w:semiHidden/>
    <w:rsid w:val="00F01ED4"/>
    <w:rPr>
      <w:b/>
      <w:bCs/>
      <w:lang w:val="fr-FR" w:eastAsia="fr-FR"/>
    </w:rPr>
  </w:style>
  <w:style w:type="paragraph" w:styleId="Notedefin">
    <w:name w:val="endnote text"/>
    <w:basedOn w:val="Normal"/>
    <w:link w:val="NotedefinCar"/>
    <w:uiPriority w:val="99"/>
    <w:semiHidden/>
    <w:unhideWhenUsed/>
    <w:rsid w:val="00E80F75"/>
    <w:rPr>
      <w:sz w:val="20"/>
    </w:rPr>
  </w:style>
  <w:style w:type="character" w:customStyle="1" w:styleId="NotedefinCar">
    <w:name w:val="Note de fin Car"/>
    <w:link w:val="Notedefin"/>
    <w:uiPriority w:val="99"/>
    <w:semiHidden/>
    <w:rsid w:val="00E80F75"/>
    <w:rPr>
      <w:lang w:val="fr-FR" w:eastAsia="fr-FR"/>
    </w:rPr>
  </w:style>
  <w:style w:type="character" w:styleId="Appeldenotedefin">
    <w:name w:val="endnote reference"/>
    <w:uiPriority w:val="99"/>
    <w:semiHidden/>
    <w:unhideWhenUsed/>
    <w:rsid w:val="00E80F75"/>
    <w:rPr>
      <w:vertAlign w:val="superscript"/>
    </w:rPr>
  </w:style>
  <w:style w:type="character" w:styleId="Lienhypertexte">
    <w:name w:val="Hyperlink"/>
    <w:uiPriority w:val="99"/>
    <w:unhideWhenUsed/>
    <w:rsid w:val="00E80F75"/>
    <w:rPr>
      <w:color w:val="0000FF"/>
      <w:u w:val="single"/>
    </w:rPr>
  </w:style>
  <w:style w:type="paragraph" w:customStyle="1" w:styleId="Titre10">
    <w:name w:val="Titre1"/>
    <w:basedOn w:val="Normal"/>
    <w:next w:val="Normal"/>
    <w:link w:val="Titre1Car"/>
    <w:autoRedefine/>
    <w:qFormat/>
    <w:rsid w:val="004A4385"/>
    <w:pPr>
      <w:numPr>
        <w:numId w:val="1"/>
      </w:numPr>
      <w:spacing w:beforeLines="200" w:before="480" w:afterLines="120" w:after="288"/>
    </w:pPr>
    <w:rPr>
      <w:rFonts w:cs="Arial"/>
      <w:b/>
      <w:bCs/>
      <w:sz w:val="32"/>
      <w:szCs w:val="28"/>
      <w:lang w:val="fr-CH" w:eastAsia="fr-CH"/>
    </w:rPr>
  </w:style>
  <w:style w:type="paragraph" w:customStyle="1" w:styleId="Titre20">
    <w:name w:val="Titre2"/>
    <w:basedOn w:val="Normal"/>
    <w:next w:val="Normal"/>
    <w:link w:val="Titre2Car0"/>
    <w:qFormat/>
    <w:rsid w:val="00F431ED"/>
    <w:pPr>
      <w:numPr>
        <w:ilvl w:val="1"/>
        <w:numId w:val="1"/>
      </w:numPr>
      <w:spacing w:before="160"/>
      <w:jc w:val="left"/>
    </w:pPr>
    <w:rPr>
      <w:rFonts w:cs="Arial"/>
      <w:b/>
      <w:color w:val="000000"/>
      <w:szCs w:val="32"/>
      <w:lang w:val="fr-CH" w:eastAsia="fr-CH"/>
    </w:rPr>
  </w:style>
  <w:style w:type="character" w:customStyle="1" w:styleId="Titre1Car">
    <w:name w:val="Titre1 Car"/>
    <w:basedOn w:val="Policepardfaut"/>
    <w:link w:val="Titre10"/>
    <w:rsid w:val="004A4385"/>
    <w:rPr>
      <w:rFonts w:ascii="Montserrat" w:hAnsi="Montserrat" w:cs="Arial"/>
      <w:b/>
      <w:bCs/>
      <w:sz w:val="32"/>
      <w:szCs w:val="28"/>
    </w:rPr>
  </w:style>
  <w:style w:type="character" w:customStyle="1" w:styleId="Titre2Car0">
    <w:name w:val="Titre2 Car"/>
    <w:basedOn w:val="Policepardfaut"/>
    <w:link w:val="Titre20"/>
    <w:rsid w:val="00F431ED"/>
    <w:rPr>
      <w:rFonts w:ascii="Montserrat" w:hAnsi="Montserrat" w:cs="Arial"/>
      <w:b/>
      <w:color w:val="000000"/>
      <w:sz w:val="28"/>
      <w:szCs w:val="32"/>
    </w:rPr>
  </w:style>
  <w:style w:type="paragraph" w:styleId="TM1">
    <w:name w:val="toc 1"/>
    <w:basedOn w:val="Normal"/>
    <w:next w:val="Normal"/>
    <w:autoRedefine/>
    <w:uiPriority w:val="39"/>
    <w:unhideWhenUsed/>
    <w:rsid w:val="00B83F82"/>
    <w:pPr>
      <w:tabs>
        <w:tab w:val="left" w:pos="993"/>
        <w:tab w:val="right" w:leader="dot" w:pos="9622"/>
      </w:tabs>
      <w:spacing w:before="120"/>
      <w:jc w:val="left"/>
    </w:pPr>
    <w:rPr>
      <w:b/>
      <w:bCs/>
    </w:rPr>
  </w:style>
  <w:style w:type="paragraph" w:styleId="TM2">
    <w:name w:val="toc 2"/>
    <w:basedOn w:val="Normal"/>
    <w:next w:val="Normal"/>
    <w:autoRedefine/>
    <w:uiPriority w:val="39"/>
    <w:unhideWhenUsed/>
    <w:rsid w:val="002B5FE1"/>
    <w:pPr>
      <w:tabs>
        <w:tab w:val="left" w:pos="993"/>
        <w:tab w:val="right" w:leader="dot" w:pos="9622"/>
      </w:tabs>
      <w:spacing w:after="0"/>
      <w:ind w:left="993" w:hanging="675"/>
      <w:jc w:val="left"/>
    </w:pPr>
    <w:rPr>
      <w:smallCaps/>
      <w:sz w:val="20"/>
    </w:rPr>
  </w:style>
  <w:style w:type="character" w:customStyle="1" w:styleId="Titre2Car">
    <w:name w:val="Titre 2 Car"/>
    <w:basedOn w:val="Policepardfaut"/>
    <w:link w:val="Titre2"/>
    <w:uiPriority w:val="9"/>
    <w:rsid w:val="007E74BD"/>
    <w:rPr>
      <w:rFonts w:asciiTheme="majorHAnsi" w:eastAsiaTheme="majorEastAsia" w:hAnsiTheme="majorHAnsi" w:cstheme="majorBidi"/>
      <w:b/>
      <w:bCs/>
      <w:i/>
      <w:iCs/>
      <w:sz w:val="32"/>
      <w:szCs w:val="28"/>
      <w:lang w:val="fr-FR" w:eastAsia="fr-FR"/>
    </w:rPr>
  </w:style>
  <w:style w:type="character" w:customStyle="1" w:styleId="NotedebasdepageCar">
    <w:name w:val="Note de bas de page Car"/>
    <w:basedOn w:val="Policepardfaut"/>
    <w:link w:val="Notedebasdepage"/>
    <w:uiPriority w:val="99"/>
    <w:rsid w:val="004D2B4B"/>
    <w:rPr>
      <w:rFonts w:asciiTheme="minorHAnsi" w:hAnsiTheme="minorHAnsi" w:cstheme="minorHAnsi"/>
      <w:sz w:val="32"/>
      <w:szCs w:val="32"/>
      <w:lang w:val="fr-FR" w:eastAsia="fr-FR"/>
    </w:rPr>
  </w:style>
  <w:style w:type="paragraph" w:customStyle="1" w:styleId="LC-normal">
    <w:name w:val="LC - normal"/>
    <w:basedOn w:val="Normal"/>
    <w:uiPriority w:val="99"/>
    <w:rsid w:val="001C7EC1"/>
    <w:pPr>
      <w:autoSpaceDE w:val="0"/>
      <w:autoSpaceDN w:val="0"/>
      <w:adjustRightInd w:val="0"/>
      <w:spacing w:after="227" w:line="288" w:lineRule="auto"/>
      <w:ind w:firstLine="283"/>
      <w:textAlignment w:val="center"/>
    </w:pPr>
    <w:rPr>
      <w:rFonts w:cs="Myriad Pro"/>
      <w:color w:val="000000"/>
      <w:sz w:val="23"/>
      <w:szCs w:val="23"/>
      <w:lang w:eastAsia="fr-CH"/>
    </w:rPr>
  </w:style>
  <w:style w:type="paragraph" w:customStyle="1" w:styleId="Verset">
    <w:name w:val="Verset"/>
    <w:basedOn w:val="Normal"/>
    <w:link w:val="VersetCar"/>
    <w:qFormat/>
    <w:rsid w:val="008100BB"/>
    <w:pPr>
      <w:spacing w:after="60"/>
      <w:ind w:left="708"/>
    </w:pPr>
    <w:rPr>
      <w:vertAlign w:val="superscript"/>
    </w:rPr>
  </w:style>
  <w:style w:type="character" w:customStyle="1" w:styleId="VersetCar">
    <w:name w:val="Verset Car"/>
    <w:basedOn w:val="Policepardfaut"/>
    <w:link w:val="Verset"/>
    <w:rsid w:val="008100BB"/>
    <w:rPr>
      <w:rFonts w:ascii="Myriad Pro" w:hAnsi="Myriad Pro"/>
      <w:sz w:val="32"/>
      <w:vertAlign w:val="superscript"/>
      <w:lang w:val="fr-FR" w:eastAsia="fr-FR"/>
    </w:rPr>
  </w:style>
  <w:style w:type="character" w:customStyle="1" w:styleId="Titre7Car">
    <w:name w:val="Titre 7 Car"/>
    <w:basedOn w:val="Policepardfaut"/>
    <w:link w:val="Titre7"/>
    <w:uiPriority w:val="9"/>
    <w:rsid w:val="00DC68D9"/>
    <w:rPr>
      <w:rFonts w:asciiTheme="majorHAnsi" w:eastAsiaTheme="majorEastAsia" w:hAnsiTheme="majorHAnsi" w:cstheme="majorBidi"/>
      <w:i/>
      <w:iCs/>
      <w:color w:val="404040" w:themeColor="text1" w:themeTint="BF"/>
      <w:sz w:val="32"/>
      <w:lang w:val="fr-FR" w:eastAsia="fr-FR"/>
    </w:rPr>
  </w:style>
  <w:style w:type="paragraph" w:styleId="Corpsdetexte2">
    <w:name w:val="Body Text 2"/>
    <w:basedOn w:val="Normal"/>
    <w:link w:val="Corpsdetexte2Car"/>
    <w:rsid w:val="00DC68D9"/>
    <w:pPr>
      <w:spacing w:after="0"/>
      <w:jc w:val="left"/>
    </w:pPr>
    <w:rPr>
      <w:rFonts w:ascii="Comic Sans MS" w:hAnsi="Comic Sans MS"/>
      <w:noProof/>
      <w:szCs w:val="24"/>
      <w:lang w:val="en-GB"/>
    </w:rPr>
  </w:style>
  <w:style w:type="character" w:customStyle="1" w:styleId="Corpsdetexte2Car">
    <w:name w:val="Corps de texte 2 Car"/>
    <w:basedOn w:val="Policepardfaut"/>
    <w:link w:val="Corpsdetexte2"/>
    <w:rsid w:val="00DC68D9"/>
    <w:rPr>
      <w:rFonts w:ascii="Comic Sans MS" w:hAnsi="Comic Sans MS"/>
      <w:noProof/>
      <w:sz w:val="32"/>
      <w:szCs w:val="24"/>
      <w:lang w:val="en-GB" w:eastAsia="fr-FR"/>
    </w:rPr>
  </w:style>
  <w:style w:type="paragraph" w:customStyle="1" w:styleId="Lgendeillustration">
    <w:name w:val="Légende illustration"/>
    <w:basedOn w:val="Normal"/>
    <w:link w:val="LgendeillustrationCar"/>
    <w:qFormat/>
    <w:rsid w:val="007942F0"/>
    <w:pPr>
      <w:jc w:val="center"/>
    </w:pPr>
    <w:rPr>
      <w:b/>
      <w:i/>
    </w:rPr>
  </w:style>
  <w:style w:type="character" w:customStyle="1" w:styleId="Titre3Car">
    <w:name w:val="Titre 3 Car"/>
    <w:basedOn w:val="Policepardfaut"/>
    <w:link w:val="Titre3"/>
    <w:uiPriority w:val="9"/>
    <w:semiHidden/>
    <w:rsid w:val="00B801A7"/>
    <w:rPr>
      <w:rFonts w:asciiTheme="majorHAnsi" w:eastAsiaTheme="majorEastAsia" w:hAnsiTheme="majorHAnsi" w:cstheme="majorBidi"/>
      <w:b/>
      <w:bCs/>
      <w:color w:val="4F81BD" w:themeColor="accent1"/>
      <w:sz w:val="32"/>
      <w:lang w:val="fr-FR" w:eastAsia="fr-FR"/>
    </w:rPr>
  </w:style>
  <w:style w:type="character" w:customStyle="1" w:styleId="LgendeillustrationCar">
    <w:name w:val="Légende illustration Car"/>
    <w:basedOn w:val="Policepardfaut"/>
    <w:link w:val="Lgendeillustration"/>
    <w:rsid w:val="007942F0"/>
    <w:rPr>
      <w:rFonts w:ascii="Myriad Pro" w:hAnsi="Myriad Pro"/>
      <w:b/>
      <w:i/>
      <w:sz w:val="28"/>
      <w:lang w:val="fr-FR" w:eastAsia="fr-FR"/>
    </w:rPr>
  </w:style>
  <w:style w:type="character" w:customStyle="1" w:styleId="Titre4Car">
    <w:name w:val="Titre 4 Car"/>
    <w:basedOn w:val="Policepardfaut"/>
    <w:link w:val="Titre4"/>
    <w:uiPriority w:val="9"/>
    <w:semiHidden/>
    <w:rsid w:val="00B801A7"/>
    <w:rPr>
      <w:rFonts w:asciiTheme="majorHAnsi" w:eastAsiaTheme="majorEastAsia" w:hAnsiTheme="majorHAnsi" w:cstheme="majorBidi"/>
      <w:b/>
      <w:bCs/>
      <w:i/>
      <w:iCs/>
      <w:color w:val="4F81BD" w:themeColor="accent1"/>
      <w:sz w:val="32"/>
      <w:lang w:val="fr-FR" w:eastAsia="fr-FR"/>
    </w:rPr>
  </w:style>
  <w:style w:type="character" w:customStyle="1" w:styleId="Titre5Car">
    <w:name w:val="Titre 5 Car"/>
    <w:basedOn w:val="Policepardfaut"/>
    <w:link w:val="Titre5"/>
    <w:uiPriority w:val="9"/>
    <w:semiHidden/>
    <w:rsid w:val="00B801A7"/>
    <w:rPr>
      <w:rFonts w:asciiTheme="majorHAnsi" w:eastAsiaTheme="majorEastAsia" w:hAnsiTheme="majorHAnsi" w:cstheme="majorBidi"/>
      <w:color w:val="243F60" w:themeColor="accent1" w:themeShade="7F"/>
      <w:sz w:val="32"/>
      <w:lang w:val="fr-FR" w:eastAsia="fr-FR"/>
    </w:rPr>
  </w:style>
  <w:style w:type="character" w:customStyle="1" w:styleId="Titre6Car">
    <w:name w:val="Titre 6 Car"/>
    <w:basedOn w:val="Policepardfaut"/>
    <w:link w:val="Titre6"/>
    <w:uiPriority w:val="9"/>
    <w:semiHidden/>
    <w:rsid w:val="00B801A7"/>
    <w:rPr>
      <w:rFonts w:asciiTheme="majorHAnsi" w:eastAsiaTheme="majorEastAsia" w:hAnsiTheme="majorHAnsi" w:cstheme="majorBidi"/>
      <w:i/>
      <w:iCs/>
      <w:color w:val="243F60" w:themeColor="accent1" w:themeShade="7F"/>
      <w:sz w:val="32"/>
      <w:lang w:val="fr-FR" w:eastAsia="fr-FR"/>
    </w:rPr>
  </w:style>
  <w:style w:type="character" w:customStyle="1" w:styleId="Titre8Car">
    <w:name w:val="Titre 8 Car"/>
    <w:basedOn w:val="Policepardfaut"/>
    <w:link w:val="Titre8"/>
    <w:uiPriority w:val="9"/>
    <w:semiHidden/>
    <w:rsid w:val="00B801A7"/>
    <w:rPr>
      <w:rFonts w:asciiTheme="majorHAnsi" w:eastAsiaTheme="majorEastAsia" w:hAnsiTheme="majorHAnsi" w:cstheme="majorBidi"/>
      <w:color w:val="404040" w:themeColor="text1" w:themeTint="BF"/>
      <w:lang w:val="fr-FR" w:eastAsia="fr-FR"/>
    </w:rPr>
  </w:style>
  <w:style w:type="character" w:customStyle="1" w:styleId="Titre9Car">
    <w:name w:val="Titre 9 Car"/>
    <w:basedOn w:val="Policepardfaut"/>
    <w:link w:val="Titre9"/>
    <w:uiPriority w:val="9"/>
    <w:semiHidden/>
    <w:rsid w:val="00B801A7"/>
    <w:rPr>
      <w:rFonts w:asciiTheme="majorHAnsi" w:eastAsiaTheme="majorEastAsia" w:hAnsiTheme="majorHAnsi" w:cstheme="majorBidi"/>
      <w:i/>
      <w:iCs/>
      <w:color w:val="404040" w:themeColor="text1" w:themeTint="BF"/>
      <w:lang w:val="fr-FR" w:eastAsia="fr-FR"/>
    </w:rPr>
  </w:style>
  <w:style w:type="paragraph" w:customStyle="1" w:styleId="Note">
    <w:name w:val="Note"/>
    <w:basedOn w:val="Normal"/>
    <w:link w:val="NoteCar"/>
    <w:qFormat/>
    <w:rsid w:val="00F8355B"/>
    <w:rPr>
      <w:i/>
    </w:rPr>
  </w:style>
  <w:style w:type="paragraph" w:customStyle="1" w:styleId="Titre30">
    <w:name w:val="Titre3"/>
    <w:basedOn w:val="Normal"/>
    <w:link w:val="Titre3Car0"/>
    <w:qFormat/>
    <w:rsid w:val="002D31A1"/>
    <w:pPr>
      <w:spacing w:before="120" w:after="0"/>
    </w:pPr>
    <w:rPr>
      <w:b/>
      <w:sz w:val="34"/>
    </w:rPr>
  </w:style>
  <w:style w:type="character" w:customStyle="1" w:styleId="NoteCar">
    <w:name w:val="Note Car"/>
    <w:basedOn w:val="Policepardfaut"/>
    <w:link w:val="Note"/>
    <w:rsid w:val="00F8355B"/>
    <w:rPr>
      <w:rFonts w:ascii="Myriad Pro" w:hAnsi="Myriad Pro"/>
      <w:i/>
      <w:sz w:val="28"/>
      <w:lang w:val="fr-FR" w:eastAsia="fr-FR"/>
    </w:rPr>
  </w:style>
  <w:style w:type="paragraph" w:customStyle="1" w:styleId="Titre40">
    <w:name w:val="Titre4"/>
    <w:basedOn w:val="Normal"/>
    <w:link w:val="Titre4Car0"/>
    <w:qFormat/>
    <w:rsid w:val="00B00984"/>
    <w:pPr>
      <w:spacing w:before="360"/>
      <w:jc w:val="left"/>
    </w:pPr>
    <w:rPr>
      <w:b/>
      <w:i/>
    </w:rPr>
  </w:style>
  <w:style w:type="character" w:customStyle="1" w:styleId="Titre3Car0">
    <w:name w:val="Titre3 Car"/>
    <w:basedOn w:val="Titre2Car0"/>
    <w:link w:val="Titre30"/>
    <w:rsid w:val="002D31A1"/>
    <w:rPr>
      <w:rFonts w:asciiTheme="minorHAnsi" w:hAnsiTheme="minorHAnsi" w:cs="Arial"/>
      <w:b/>
      <w:color w:val="000000"/>
      <w:sz w:val="34"/>
      <w:szCs w:val="32"/>
      <w:lang w:val="fr-FR" w:eastAsia="fr-FR"/>
    </w:rPr>
  </w:style>
  <w:style w:type="paragraph" w:customStyle="1" w:styleId="Auteur">
    <w:name w:val="Auteur"/>
    <w:basedOn w:val="Normal"/>
    <w:link w:val="AuteurCar"/>
    <w:qFormat/>
    <w:rsid w:val="003F0DD7"/>
    <w:pPr>
      <w:spacing w:before="80"/>
      <w:jc w:val="right"/>
    </w:pPr>
    <w:rPr>
      <w:i/>
      <w:noProof/>
      <w:szCs w:val="30"/>
      <w:lang w:val="en-GB"/>
    </w:rPr>
  </w:style>
  <w:style w:type="character" w:customStyle="1" w:styleId="Titre4Car0">
    <w:name w:val="Titre4 Car"/>
    <w:basedOn w:val="Policepardfaut"/>
    <w:link w:val="Titre40"/>
    <w:rsid w:val="00B00984"/>
    <w:rPr>
      <w:rFonts w:ascii="Myriad Pro" w:hAnsi="Myriad Pro"/>
      <w:b/>
      <w:i/>
      <w:sz w:val="32"/>
      <w:lang w:val="fr-FR" w:eastAsia="fr-FR"/>
    </w:rPr>
  </w:style>
  <w:style w:type="character" w:customStyle="1" w:styleId="AuteurCar">
    <w:name w:val="Auteur Car"/>
    <w:basedOn w:val="Policepardfaut"/>
    <w:link w:val="Auteur"/>
    <w:rsid w:val="003F0DD7"/>
    <w:rPr>
      <w:rFonts w:asciiTheme="minorHAnsi" w:hAnsiTheme="minorHAnsi"/>
      <w:i/>
      <w:noProof/>
      <w:sz w:val="32"/>
      <w:szCs w:val="30"/>
      <w:lang w:val="en-GB" w:eastAsia="fr-FR"/>
    </w:rPr>
  </w:style>
  <w:style w:type="character" w:styleId="Lienhypertextesuivivisit">
    <w:name w:val="FollowedHyperlink"/>
    <w:basedOn w:val="Policepardfaut"/>
    <w:uiPriority w:val="99"/>
    <w:semiHidden/>
    <w:unhideWhenUsed/>
    <w:rsid w:val="00DF75F8"/>
    <w:rPr>
      <w:color w:val="800080" w:themeColor="followedHyperlink"/>
      <w:u w:val="single"/>
    </w:rPr>
  </w:style>
  <w:style w:type="paragraph" w:customStyle="1" w:styleId="Style1">
    <w:name w:val="Style1"/>
    <w:basedOn w:val="Titre10"/>
    <w:link w:val="Style1Car"/>
    <w:qFormat/>
    <w:rsid w:val="00D90BB7"/>
  </w:style>
  <w:style w:type="paragraph" w:customStyle="1" w:styleId="Paragraphedeliste1">
    <w:name w:val="Paragraphe de liste1"/>
    <w:basedOn w:val="Normal"/>
    <w:rsid w:val="00E653BF"/>
    <w:pPr>
      <w:suppressAutoHyphens/>
      <w:spacing w:after="0"/>
      <w:ind w:left="720"/>
      <w:jc w:val="left"/>
    </w:pPr>
    <w:rPr>
      <w:rFonts w:ascii="Times New Roman" w:eastAsia="SimSun" w:hAnsi="Times New Roman" w:cs="Calibri"/>
      <w:kern w:val="1"/>
      <w:sz w:val="24"/>
      <w:szCs w:val="24"/>
      <w:lang w:val="fr-CH" w:eastAsia="ar-SA"/>
    </w:rPr>
  </w:style>
  <w:style w:type="character" w:customStyle="1" w:styleId="Style1Car">
    <w:name w:val="Style1 Car"/>
    <w:basedOn w:val="Titre1Car"/>
    <w:link w:val="Style1"/>
    <w:rsid w:val="00D90BB7"/>
    <w:rPr>
      <w:rFonts w:asciiTheme="minorHAnsi" w:hAnsiTheme="minorHAnsi" w:cs="Arial"/>
      <w:b/>
      <w:bCs/>
      <w:sz w:val="44"/>
      <w:szCs w:val="52"/>
      <w14:shadow w14:blurRad="50800" w14:dist="38100" w14:dir="2700000" w14:sx="100000" w14:sy="100000" w14:kx="0" w14:ky="0" w14:algn="tl">
        <w14:srgbClr w14:val="000000">
          <w14:alpha w14:val="60000"/>
        </w14:srgbClr>
      </w14:shadow>
    </w:rPr>
  </w:style>
  <w:style w:type="paragraph" w:styleId="Corpsdetexte">
    <w:name w:val="Body Text"/>
    <w:basedOn w:val="Normal"/>
    <w:link w:val="CorpsdetexteCar"/>
    <w:uiPriority w:val="99"/>
    <w:semiHidden/>
    <w:unhideWhenUsed/>
    <w:rsid w:val="00F1047B"/>
  </w:style>
  <w:style w:type="character" w:customStyle="1" w:styleId="CorpsdetexteCar">
    <w:name w:val="Corps de texte Car"/>
    <w:basedOn w:val="Policepardfaut"/>
    <w:link w:val="Corpsdetexte"/>
    <w:uiPriority w:val="99"/>
    <w:semiHidden/>
    <w:rsid w:val="00F1047B"/>
    <w:rPr>
      <w:rFonts w:asciiTheme="minorHAnsi" w:hAnsiTheme="minorHAnsi"/>
      <w:sz w:val="30"/>
      <w:lang w:val="fr-FR" w:eastAsia="fr-FR"/>
    </w:rPr>
  </w:style>
  <w:style w:type="paragraph" w:styleId="Titre">
    <w:name w:val="Title"/>
    <w:basedOn w:val="Normal"/>
    <w:next w:val="Sous-titre"/>
    <w:link w:val="TitreCar"/>
    <w:qFormat/>
    <w:rsid w:val="00F1047B"/>
    <w:pPr>
      <w:suppressAutoHyphens/>
      <w:spacing w:after="0"/>
      <w:ind w:left="360" w:right="612"/>
      <w:jc w:val="center"/>
    </w:pPr>
    <w:rPr>
      <w:rFonts w:ascii="Times New Roman" w:hAnsi="Times New Roman"/>
      <w:b/>
      <w:bCs/>
      <w:sz w:val="22"/>
      <w:szCs w:val="24"/>
      <w:lang w:val="fr-CH" w:eastAsia="ar-SA"/>
    </w:rPr>
  </w:style>
  <w:style w:type="character" w:customStyle="1" w:styleId="TitreCar">
    <w:name w:val="Titre Car"/>
    <w:basedOn w:val="Policepardfaut"/>
    <w:link w:val="Titre"/>
    <w:rsid w:val="00F1047B"/>
    <w:rPr>
      <w:b/>
      <w:bCs/>
      <w:sz w:val="22"/>
      <w:szCs w:val="24"/>
      <w:lang w:eastAsia="ar-SA"/>
    </w:rPr>
  </w:style>
  <w:style w:type="paragraph" w:customStyle="1" w:styleId="Contenudetableau">
    <w:name w:val="Contenu de tableau"/>
    <w:basedOn w:val="Normal"/>
    <w:rsid w:val="00F1047B"/>
    <w:pPr>
      <w:suppressLineNumbers/>
      <w:suppressAutoHyphens/>
      <w:spacing w:after="0"/>
      <w:jc w:val="left"/>
    </w:pPr>
    <w:rPr>
      <w:rFonts w:ascii="Times New Roman" w:hAnsi="Times New Roman"/>
      <w:sz w:val="20"/>
      <w:lang w:eastAsia="ar-SA"/>
    </w:rPr>
  </w:style>
  <w:style w:type="paragraph" w:styleId="NormalWeb">
    <w:name w:val="Normal (Web)"/>
    <w:basedOn w:val="Normal"/>
    <w:uiPriority w:val="99"/>
    <w:unhideWhenUsed/>
    <w:rsid w:val="00F1047B"/>
    <w:pPr>
      <w:spacing w:before="100" w:beforeAutospacing="1" w:after="100" w:afterAutospacing="1"/>
      <w:jc w:val="left"/>
    </w:pPr>
    <w:rPr>
      <w:rFonts w:ascii="Times New Roman" w:hAnsi="Times New Roman"/>
      <w:sz w:val="24"/>
      <w:szCs w:val="24"/>
      <w:lang w:val="fr-CH" w:eastAsia="fr-CH"/>
    </w:rPr>
  </w:style>
  <w:style w:type="paragraph" w:styleId="Sous-titre">
    <w:name w:val="Subtitle"/>
    <w:basedOn w:val="Normal"/>
    <w:next w:val="Normal"/>
    <w:link w:val="Sous-titreCar"/>
    <w:uiPriority w:val="11"/>
    <w:qFormat/>
    <w:rsid w:val="00F1047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F1047B"/>
    <w:rPr>
      <w:rFonts w:asciiTheme="majorHAnsi" w:eastAsiaTheme="majorEastAsia" w:hAnsiTheme="majorHAnsi" w:cstheme="majorBidi"/>
      <w:i/>
      <w:iCs/>
      <w:color w:val="4F81BD" w:themeColor="accent1"/>
      <w:spacing w:val="15"/>
      <w:sz w:val="24"/>
      <w:szCs w:val="24"/>
      <w:lang w:val="fr-FR" w:eastAsia="fr-FR"/>
    </w:rPr>
  </w:style>
  <w:style w:type="paragraph" w:customStyle="1" w:styleId="Prires">
    <w:name w:val="Prières"/>
    <w:basedOn w:val="Normal"/>
    <w:link w:val="PriresCar"/>
    <w:qFormat/>
    <w:rsid w:val="00D36A45"/>
    <w:pPr>
      <w:spacing w:after="0"/>
    </w:pPr>
    <w:rPr>
      <w:lang w:val="fr-CH"/>
    </w:rPr>
  </w:style>
  <w:style w:type="paragraph" w:customStyle="1" w:styleId="Standard">
    <w:name w:val="Standard"/>
    <w:rsid w:val="00E901B9"/>
    <w:pPr>
      <w:widowControl w:val="0"/>
      <w:suppressAutoHyphens/>
      <w:autoSpaceDN w:val="0"/>
      <w:textAlignment w:val="baseline"/>
    </w:pPr>
    <w:rPr>
      <w:rFonts w:eastAsia="SimSun" w:cs="Mangal"/>
      <w:kern w:val="3"/>
      <w:sz w:val="24"/>
      <w:szCs w:val="24"/>
      <w:lang w:val="fr-FR" w:eastAsia="zh-CN" w:bidi="hi-IN"/>
    </w:rPr>
  </w:style>
  <w:style w:type="character" w:customStyle="1" w:styleId="PriresCar">
    <w:name w:val="Prières Car"/>
    <w:basedOn w:val="Policepardfaut"/>
    <w:link w:val="Prires"/>
    <w:rsid w:val="00D36A45"/>
    <w:rPr>
      <w:rFonts w:asciiTheme="minorHAnsi" w:hAnsiTheme="minorHAnsi"/>
      <w:sz w:val="30"/>
      <w:lang w:eastAsia="fr-FR"/>
    </w:rPr>
  </w:style>
  <w:style w:type="character" w:styleId="lev">
    <w:name w:val="Strong"/>
    <w:basedOn w:val="Policepardfaut"/>
    <w:uiPriority w:val="22"/>
    <w:qFormat/>
    <w:rsid w:val="00BA720E"/>
    <w:rPr>
      <w:b/>
      <w:bCs/>
    </w:rPr>
  </w:style>
  <w:style w:type="paragraph" w:styleId="Rvision">
    <w:name w:val="Revision"/>
    <w:hidden/>
    <w:uiPriority w:val="99"/>
    <w:semiHidden/>
    <w:rsid w:val="00B4138E"/>
    <w:rPr>
      <w:rFonts w:asciiTheme="minorHAnsi" w:hAnsiTheme="minorHAnsi"/>
      <w:sz w:val="30"/>
      <w:lang w:val="fr-FR" w:eastAsia="fr-FR"/>
    </w:rPr>
  </w:style>
  <w:style w:type="paragraph" w:customStyle="1" w:styleId="Paragraphestandard">
    <w:name w:val="[Paragraphe standard]"/>
    <w:basedOn w:val="Normal"/>
    <w:uiPriority w:val="99"/>
    <w:rsid w:val="00BF3F38"/>
    <w:pPr>
      <w:autoSpaceDE w:val="0"/>
      <w:autoSpaceDN w:val="0"/>
      <w:adjustRightInd w:val="0"/>
      <w:spacing w:after="0" w:line="288" w:lineRule="auto"/>
      <w:jc w:val="left"/>
      <w:textAlignment w:val="center"/>
    </w:pPr>
    <w:rPr>
      <w:rFonts w:ascii="Times New Roman" w:hAnsi="Times New Roman"/>
      <w:color w:val="000000"/>
      <w:sz w:val="24"/>
      <w:szCs w:val="24"/>
      <w:lang w:eastAsia="fr-CH"/>
    </w:rPr>
  </w:style>
  <w:style w:type="paragraph" w:customStyle="1" w:styleId="DE-texteenvoy">
    <w:name w:val="DE - texte envoyé"/>
    <w:basedOn w:val="Normal"/>
    <w:uiPriority w:val="99"/>
    <w:rsid w:val="00BF3F38"/>
    <w:pPr>
      <w:autoSpaceDE w:val="0"/>
      <w:autoSpaceDN w:val="0"/>
      <w:adjustRightInd w:val="0"/>
      <w:spacing w:after="227" w:line="288" w:lineRule="auto"/>
      <w:ind w:firstLine="283"/>
      <w:textAlignment w:val="center"/>
    </w:pPr>
    <w:rPr>
      <w:rFonts w:ascii="Myriad Pro" w:hAnsi="Myriad Pro" w:cs="Myriad Pro"/>
      <w:color w:val="000000"/>
      <w:sz w:val="22"/>
      <w:szCs w:val="22"/>
      <w:lang w:eastAsia="fr-CH"/>
    </w:rPr>
  </w:style>
  <w:style w:type="character" w:customStyle="1" w:styleId="apple-converted-space">
    <w:name w:val="apple-converted-space"/>
    <w:basedOn w:val="Policepardfaut"/>
    <w:rsid w:val="0008781E"/>
  </w:style>
  <w:style w:type="character" w:customStyle="1" w:styleId="caps">
    <w:name w:val="caps"/>
    <w:basedOn w:val="Policepardfaut"/>
    <w:rsid w:val="0008781E"/>
  </w:style>
  <w:style w:type="character" w:styleId="Accentuation">
    <w:name w:val="Emphasis"/>
    <w:basedOn w:val="Policepardfaut"/>
    <w:uiPriority w:val="20"/>
    <w:qFormat/>
    <w:rsid w:val="00D429C9"/>
    <w:rPr>
      <w:i/>
      <w:iCs/>
    </w:rPr>
  </w:style>
  <w:style w:type="character" w:customStyle="1" w:styleId="tlfcdefinition">
    <w:name w:val="tlf_cdefinition"/>
    <w:basedOn w:val="Policepardfaut"/>
    <w:rsid w:val="00152FFF"/>
  </w:style>
  <w:style w:type="character" w:customStyle="1" w:styleId="ya-q-full-text">
    <w:name w:val="ya-q-full-text"/>
    <w:basedOn w:val="Policepardfaut"/>
    <w:rsid w:val="00152FFF"/>
  </w:style>
  <w:style w:type="character" w:customStyle="1" w:styleId="ilfuvd">
    <w:name w:val="ilfuvd"/>
    <w:basedOn w:val="Policepardfaut"/>
    <w:rsid w:val="00152FFF"/>
  </w:style>
  <w:style w:type="paragraph" w:styleId="Lgende">
    <w:name w:val="caption"/>
    <w:basedOn w:val="Normal"/>
    <w:next w:val="Normal"/>
    <w:uiPriority w:val="35"/>
    <w:unhideWhenUsed/>
    <w:qFormat/>
    <w:rsid w:val="00C9351F"/>
    <w:pPr>
      <w:spacing w:after="200"/>
    </w:pPr>
    <w:rPr>
      <w:b/>
      <w:bCs/>
      <w:color w:val="4F81BD" w:themeColor="accent1"/>
      <w:sz w:val="18"/>
      <w:szCs w:val="18"/>
    </w:rPr>
  </w:style>
  <w:style w:type="paragraph" w:styleId="TM3">
    <w:name w:val="toc 3"/>
    <w:basedOn w:val="Normal"/>
    <w:next w:val="Normal"/>
    <w:autoRedefine/>
    <w:uiPriority w:val="39"/>
    <w:unhideWhenUsed/>
    <w:rsid w:val="00961962"/>
    <w:pPr>
      <w:spacing w:after="0"/>
      <w:ind w:left="640"/>
      <w:jc w:val="left"/>
    </w:pPr>
    <w:rPr>
      <w:i/>
      <w:iCs/>
      <w:sz w:val="20"/>
    </w:rPr>
  </w:style>
  <w:style w:type="paragraph" w:styleId="TM4">
    <w:name w:val="toc 4"/>
    <w:basedOn w:val="Normal"/>
    <w:next w:val="Normal"/>
    <w:autoRedefine/>
    <w:uiPriority w:val="39"/>
    <w:unhideWhenUsed/>
    <w:rsid w:val="00961962"/>
    <w:pPr>
      <w:spacing w:after="0"/>
      <w:ind w:left="960"/>
      <w:jc w:val="left"/>
    </w:pPr>
    <w:rPr>
      <w:sz w:val="18"/>
      <w:szCs w:val="18"/>
    </w:rPr>
  </w:style>
  <w:style w:type="paragraph" w:styleId="TM5">
    <w:name w:val="toc 5"/>
    <w:basedOn w:val="Normal"/>
    <w:next w:val="Normal"/>
    <w:autoRedefine/>
    <w:uiPriority w:val="39"/>
    <w:unhideWhenUsed/>
    <w:rsid w:val="00961962"/>
    <w:pPr>
      <w:spacing w:after="0"/>
      <w:ind w:left="1280"/>
      <w:jc w:val="left"/>
    </w:pPr>
    <w:rPr>
      <w:sz w:val="18"/>
      <w:szCs w:val="18"/>
    </w:rPr>
  </w:style>
  <w:style w:type="paragraph" w:styleId="TM6">
    <w:name w:val="toc 6"/>
    <w:basedOn w:val="Normal"/>
    <w:next w:val="Normal"/>
    <w:autoRedefine/>
    <w:uiPriority w:val="39"/>
    <w:unhideWhenUsed/>
    <w:rsid w:val="00961962"/>
    <w:pPr>
      <w:spacing w:after="0"/>
      <w:ind w:left="1600"/>
      <w:jc w:val="left"/>
    </w:pPr>
    <w:rPr>
      <w:sz w:val="18"/>
      <w:szCs w:val="18"/>
    </w:rPr>
  </w:style>
  <w:style w:type="paragraph" w:styleId="TM7">
    <w:name w:val="toc 7"/>
    <w:basedOn w:val="Normal"/>
    <w:next w:val="Normal"/>
    <w:autoRedefine/>
    <w:uiPriority w:val="39"/>
    <w:unhideWhenUsed/>
    <w:rsid w:val="00961962"/>
    <w:pPr>
      <w:spacing w:after="0"/>
      <w:ind w:left="1920"/>
      <w:jc w:val="left"/>
    </w:pPr>
    <w:rPr>
      <w:sz w:val="18"/>
      <w:szCs w:val="18"/>
    </w:rPr>
  </w:style>
  <w:style w:type="paragraph" w:styleId="TM8">
    <w:name w:val="toc 8"/>
    <w:basedOn w:val="Normal"/>
    <w:next w:val="Normal"/>
    <w:autoRedefine/>
    <w:uiPriority w:val="39"/>
    <w:unhideWhenUsed/>
    <w:rsid w:val="00961962"/>
    <w:pPr>
      <w:spacing w:after="0"/>
      <w:ind w:left="2240"/>
      <w:jc w:val="left"/>
    </w:pPr>
    <w:rPr>
      <w:sz w:val="18"/>
      <w:szCs w:val="18"/>
    </w:rPr>
  </w:style>
  <w:style w:type="paragraph" w:styleId="TM9">
    <w:name w:val="toc 9"/>
    <w:basedOn w:val="Normal"/>
    <w:next w:val="Normal"/>
    <w:autoRedefine/>
    <w:uiPriority w:val="39"/>
    <w:unhideWhenUsed/>
    <w:rsid w:val="00961962"/>
    <w:pPr>
      <w:spacing w:after="0"/>
      <w:ind w:left="2560"/>
      <w:jc w:val="left"/>
    </w:pPr>
    <w:rPr>
      <w:sz w:val="18"/>
      <w:szCs w:val="18"/>
    </w:rPr>
  </w:style>
  <w:style w:type="paragraph" w:customStyle="1" w:styleId="para">
    <w:name w:val="para"/>
    <w:basedOn w:val="Normal"/>
    <w:rsid w:val="00BD471D"/>
    <w:pPr>
      <w:spacing w:before="100" w:beforeAutospacing="1" w:after="100" w:afterAutospacing="1"/>
      <w:jc w:val="left"/>
    </w:pPr>
    <w:rPr>
      <w:rFonts w:ascii="Times New Roman" w:hAnsi="Times New Roman"/>
      <w:sz w:val="24"/>
      <w:szCs w:val="24"/>
    </w:rPr>
  </w:style>
  <w:style w:type="character" w:customStyle="1" w:styleId="uppercase">
    <w:name w:val="uppercase"/>
    <w:basedOn w:val="Policepardfaut"/>
    <w:rsid w:val="003A6339"/>
  </w:style>
  <w:style w:type="character" w:styleId="Mentionnonrsolue">
    <w:name w:val="Unresolved Mention"/>
    <w:basedOn w:val="Policepardfaut"/>
    <w:uiPriority w:val="99"/>
    <w:semiHidden/>
    <w:unhideWhenUsed/>
    <w:rsid w:val="008B3B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879407">
      <w:bodyDiv w:val="1"/>
      <w:marLeft w:val="0"/>
      <w:marRight w:val="0"/>
      <w:marTop w:val="0"/>
      <w:marBottom w:val="0"/>
      <w:divBdr>
        <w:top w:val="none" w:sz="0" w:space="0" w:color="auto"/>
        <w:left w:val="none" w:sz="0" w:space="0" w:color="auto"/>
        <w:bottom w:val="none" w:sz="0" w:space="0" w:color="auto"/>
        <w:right w:val="none" w:sz="0" w:space="0" w:color="auto"/>
      </w:divBdr>
    </w:div>
    <w:div w:id="359018925">
      <w:bodyDiv w:val="1"/>
      <w:marLeft w:val="0"/>
      <w:marRight w:val="0"/>
      <w:marTop w:val="0"/>
      <w:marBottom w:val="0"/>
      <w:divBdr>
        <w:top w:val="none" w:sz="0" w:space="0" w:color="auto"/>
        <w:left w:val="none" w:sz="0" w:space="0" w:color="auto"/>
        <w:bottom w:val="none" w:sz="0" w:space="0" w:color="auto"/>
        <w:right w:val="none" w:sz="0" w:space="0" w:color="auto"/>
      </w:divBdr>
    </w:div>
    <w:div w:id="594630626">
      <w:bodyDiv w:val="1"/>
      <w:marLeft w:val="0"/>
      <w:marRight w:val="0"/>
      <w:marTop w:val="0"/>
      <w:marBottom w:val="0"/>
      <w:divBdr>
        <w:top w:val="none" w:sz="0" w:space="0" w:color="auto"/>
        <w:left w:val="none" w:sz="0" w:space="0" w:color="auto"/>
        <w:bottom w:val="none" w:sz="0" w:space="0" w:color="auto"/>
        <w:right w:val="none" w:sz="0" w:space="0" w:color="auto"/>
      </w:divBdr>
      <w:divsChild>
        <w:div w:id="1158574662">
          <w:marLeft w:val="0"/>
          <w:marRight w:val="0"/>
          <w:marTop w:val="0"/>
          <w:marBottom w:val="0"/>
          <w:divBdr>
            <w:top w:val="none" w:sz="0" w:space="0" w:color="auto"/>
            <w:left w:val="none" w:sz="0" w:space="0" w:color="auto"/>
            <w:bottom w:val="none" w:sz="0" w:space="0" w:color="auto"/>
            <w:right w:val="none" w:sz="0" w:space="0" w:color="auto"/>
          </w:divBdr>
          <w:divsChild>
            <w:div w:id="146408120">
              <w:marLeft w:val="0"/>
              <w:marRight w:val="0"/>
              <w:marTop w:val="0"/>
              <w:marBottom w:val="0"/>
              <w:divBdr>
                <w:top w:val="none" w:sz="0" w:space="0" w:color="auto"/>
                <w:left w:val="none" w:sz="0" w:space="0" w:color="auto"/>
                <w:bottom w:val="none" w:sz="0" w:space="0" w:color="auto"/>
                <w:right w:val="none" w:sz="0" w:space="0" w:color="auto"/>
              </w:divBdr>
              <w:divsChild>
                <w:div w:id="1181317075">
                  <w:marLeft w:val="0"/>
                  <w:marRight w:val="0"/>
                  <w:marTop w:val="0"/>
                  <w:marBottom w:val="0"/>
                  <w:divBdr>
                    <w:top w:val="none" w:sz="0" w:space="0" w:color="auto"/>
                    <w:left w:val="none" w:sz="0" w:space="0" w:color="auto"/>
                    <w:bottom w:val="none" w:sz="0" w:space="0" w:color="auto"/>
                    <w:right w:val="none" w:sz="0" w:space="0" w:color="auto"/>
                  </w:divBdr>
                  <w:divsChild>
                    <w:div w:id="3041664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256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3718633">
      <w:bodyDiv w:val="1"/>
      <w:marLeft w:val="0"/>
      <w:marRight w:val="0"/>
      <w:marTop w:val="0"/>
      <w:marBottom w:val="0"/>
      <w:divBdr>
        <w:top w:val="none" w:sz="0" w:space="0" w:color="auto"/>
        <w:left w:val="none" w:sz="0" w:space="0" w:color="auto"/>
        <w:bottom w:val="none" w:sz="0" w:space="0" w:color="auto"/>
        <w:right w:val="none" w:sz="0" w:space="0" w:color="auto"/>
      </w:divBdr>
    </w:div>
    <w:div w:id="748119544">
      <w:bodyDiv w:val="1"/>
      <w:marLeft w:val="0"/>
      <w:marRight w:val="0"/>
      <w:marTop w:val="0"/>
      <w:marBottom w:val="0"/>
      <w:divBdr>
        <w:top w:val="none" w:sz="0" w:space="0" w:color="auto"/>
        <w:left w:val="none" w:sz="0" w:space="0" w:color="auto"/>
        <w:bottom w:val="none" w:sz="0" w:space="0" w:color="auto"/>
        <w:right w:val="none" w:sz="0" w:space="0" w:color="auto"/>
      </w:divBdr>
      <w:divsChild>
        <w:div w:id="943419041">
          <w:marLeft w:val="0"/>
          <w:marRight w:val="0"/>
          <w:marTop w:val="0"/>
          <w:marBottom w:val="0"/>
          <w:divBdr>
            <w:top w:val="none" w:sz="0" w:space="0" w:color="auto"/>
            <w:left w:val="none" w:sz="0" w:space="0" w:color="auto"/>
            <w:bottom w:val="none" w:sz="0" w:space="0" w:color="auto"/>
            <w:right w:val="none" w:sz="0" w:space="0" w:color="auto"/>
          </w:divBdr>
          <w:divsChild>
            <w:div w:id="1316255180">
              <w:marLeft w:val="0"/>
              <w:marRight w:val="0"/>
              <w:marTop w:val="0"/>
              <w:marBottom w:val="0"/>
              <w:divBdr>
                <w:top w:val="none" w:sz="0" w:space="0" w:color="auto"/>
                <w:left w:val="none" w:sz="0" w:space="0" w:color="auto"/>
                <w:bottom w:val="none" w:sz="0" w:space="0" w:color="auto"/>
                <w:right w:val="none" w:sz="0" w:space="0" w:color="auto"/>
              </w:divBdr>
              <w:divsChild>
                <w:div w:id="1415587568">
                  <w:marLeft w:val="0"/>
                  <w:marRight w:val="0"/>
                  <w:marTop w:val="0"/>
                  <w:marBottom w:val="0"/>
                  <w:divBdr>
                    <w:top w:val="none" w:sz="0" w:space="0" w:color="auto"/>
                    <w:left w:val="none" w:sz="0" w:space="0" w:color="auto"/>
                    <w:bottom w:val="none" w:sz="0" w:space="0" w:color="auto"/>
                    <w:right w:val="none" w:sz="0" w:space="0" w:color="auto"/>
                  </w:divBdr>
                  <w:divsChild>
                    <w:div w:id="2924873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125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2280233">
      <w:bodyDiv w:val="1"/>
      <w:marLeft w:val="0"/>
      <w:marRight w:val="0"/>
      <w:marTop w:val="0"/>
      <w:marBottom w:val="0"/>
      <w:divBdr>
        <w:top w:val="none" w:sz="0" w:space="0" w:color="auto"/>
        <w:left w:val="none" w:sz="0" w:space="0" w:color="auto"/>
        <w:bottom w:val="none" w:sz="0" w:space="0" w:color="auto"/>
        <w:right w:val="none" w:sz="0" w:space="0" w:color="auto"/>
      </w:divBdr>
    </w:div>
    <w:div w:id="1105540899">
      <w:bodyDiv w:val="1"/>
      <w:marLeft w:val="0"/>
      <w:marRight w:val="0"/>
      <w:marTop w:val="0"/>
      <w:marBottom w:val="0"/>
      <w:divBdr>
        <w:top w:val="none" w:sz="0" w:space="0" w:color="auto"/>
        <w:left w:val="none" w:sz="0" w:space="0" w:color="auto"/>
        <w:bottom w:val="none" w:sz="0" w:space="0" w:color="auto"/>
        <w:right w:val="none" w:sz="0" w:space="0" w:color="auto"/>
      </w:divBdr>
    </w:div>
    <w:div w:id="1408841387">
      <w:bodyDiv w:val="1"/>
      <w:marLeft w:val="0"/>
      <w:marRight w:val="0"/>
      <w:marTop w:val="0"/>
      <w:marBottom w:val="0"/>
      <w:divBdr>
        <w:top w:val="none" w:sz="0" w:space="0" w:color="auto"/>
        <w:left w:val="none" w:sz="0" w:space="0" w:color="auto"/>
        <w:bottom w:val="none" w:sz="0" w:space="0" w:color="auto"/>
        <w:right w:val="none" w:sz="0" w:space="0" w:color="auto"/>
      </w:divBdr>
    </w:div>
    <w:div w:id="1465346085">
      <w:bodyDiv w:val="1"/>
      <w:marLeft w:val="0"/>
      <w:marRight w:val="0"/>
      <w:marTop w:val="0"/>
      <w:marBottom w:val="0"/>
      <w:divBdr>
        <w:top w:val="none" w:sz="0" w:space="0" w:color="auto"/>
        <w:left w:val="none" w:sz="0" w:space="0" w:color="auto"/>
        <w:bottom w:val="none" w:sz="0" w:space="0" w:color="auto"/>
        <w:right w:val="none" w:sz="0" w:space="0" w:color="auto"/>
      </w:divBdr>
    </w:div>
    <w:div w:id="1547795145">
      <w:bodyDiv w:val="1"/>
      <w:marLeft w:val="0"/>
      <w:marRight w:val="0"/>
      <w:marTop w:val="0"/>
      <w:marBottom w:val="0"/>
      <w:divBdr>
        <w:top w:val="none" w:sz="0" w:space="0" w:color="auto"/>
        <w:left w:val="none" w:sz="0" w:space="0" w:color="auto"/>
        <w:bottom w:val="none" w:sz="0" w:space="0" w:color="auto"/>
        <w:right w:val="none" w:sz="0" w:space="0" w:color="auto"/>
      </w:divBdr>
    </w:div>
    <w:div w:id="1761561530">
      <w:bodyDiv w:val="1"/>
      <w:marLeft w:val="0"/>
      <w:marRight w:val="0"/>
      <w:marTop w:val="0"/>
      <w:marBottom w:val="0"/>
      <w:divBdr>
        <w:top w:val="none" w:sz="0" w:space="0" w:color="auto"/>
        <w:left w:val="none" w:sz="0" w:space="0" w:color="auto"/>
        <w:bottom w:val="none" w:sz="0" w:space="0" w:color="auto"/>
        <w:right w:val="none" w:sz="0" w:space="0" w:color="auto"/>
      </w:divBdr>
    </w:div>
    <w:div w:id="1762025772">
      <w:bodyDiv w:val="1"/>
      <w:marLeft w:val="0"/>
      <w:marRight w:val="0"/>
      <w:marTop w:val="0"/>
      <w:marBottom w:val="0"/>
      <w:divBdr>
        <w:top w:val="none" w:sz="0" w:space="0" w:color="auto"/>
        <w:left w:val="none" w:sz="0" w:space="0" w:color="auto"/>
        <w:bottom w:val="none" w:sz="0" w:space="0" w:color="auto"/>
        <w:right w:val="none" w:sz="0" w:space="0" w:color="auto"/>
      </w:divBdr>
    </w:div>
    <w:div w:id="1778527667">
      <w:bodyDiv w:val="1"/>
      <w:marLeft w:val="0"/>
      <w:marRight w:val="0"/>
      <w:marTop w:val="0"/>
      <w:marBottom w:val="0"/>
      <w:divBdr>
        <w:top w:val="none" w:sz="0" w:space="0" w:color="auto"/>
        <w:left w:val="none" w:sz="0" w:space="0" w:color="auto"/>
        <w:bottom w:val="none" w:sz="0" w:space="0" w:color="auto"/>
        <w:right w:val="none" w:sz="0" w:space="0" w:color="auto"/>
      </w:divBdr>
    </w:div>
    <w:div w:id="1940598164">
      <w:bodyDiv w:val="1"/>
      <w:marLeft w:val="0"/>
      <w:marRight w:val="0"/>
      <w:marTop w:val="0"/>
      <w:marBottom w:val="0"/>
      <w:divBdr>
        <w:top w:val="none" w:sz="0" w:space="0" w:color="auto"/>
        <w:left w:val="none" w:sz="0" w:space="0" w:color="auto"/>
        <w:bottom w:val="none" w:sz="0" w:space="0" w:color="auto"/>
        <w:right w:val="none" w:sz="0" w:space="0" w:color="auto"/>
      </w:divBdr>
    </w:div>
    <w:div w:id="2022321004">
      <w:bodyDiv w:val="1"/>
      <w:marLeft w:val="0"/>
      <w:marRight w:val="0"/>
      <w:marTop w:val="0"/>
      <w:marBottom w:val="0"/>
      <w:divBdr>
        <w:top w:val="none" w:sz="0" w:space="0" w:color="auto"/>
        <w:left w:val="none" w:sz="0" w:space="0" w:color="auto"/>
        <w:bottom w:val="none" w:sz="0" w:space="0" w:color="auto"/>
        <w:right w:val="none" w:sz="0" w:space="0" w:color="auto"/>
      </w:divBdr>
    </w:div>
    <w:div w:id="208667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mr.ch/envoyes/christel-et-michael-schlic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lumierequandmeme.ch/" TargetMode="External"/><Relationship Id="rId4" Type="http://schemas.openxmlformats.org/officeDocument/2006/relationships/settings" Target="settings.xml"/><Relationship Id="rId9" Type="http://schemas.openxmlformats.org/officeDocument/2006/relationships/hyperlink" Target="https://twitter.com/MSuzukiBCJ/status/1245578285578256384"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E5B8C-E5FC-4ADF-B6FD-F25DD798D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20</Pages>
  <Words>5839</Words>
  <Characters>31431</Characters>
  <Application>Microsoft Office Word</Application>
  <DocSecurity>0</DocSecurity>
  <Lines>261</Lines>
  <Paragraphs>74</Paragraphs>
  <ScaleCrop>false</ScaleCrop>
  <HeadingPairs>
    <vt:vector size="2" baseType="variant">
      <vt:variant>
        <vt:lpstr>Titre</vt:lpstr>
      </vt:variant>
      <vt:variant>
        <vt:i4>1</vt:i4>
      </vt:variant>
    </vt:vector>
  </HeadingPairs>
  <TitlesOfParts>
    <vt:vector size="1" baseType="lpstr">
      <vt:lpstr/>
    </vt:vector>
  </TitlesOfParts>
  <Company>DMR</Company>
  <LinksUpToDate>false</LinksUpToDate>
  <CharactersWithSpaces>37196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Zafindriaka Arintsoa</dc:creator>
  <cp:lastModifiedBy>Zafindriaka Arintsoa</cp:lastModifiedBy>
  <cp:revision>9</cp:revision>
  <cp:lastPrinted>2021-01-11T17:31:00Z</cp:lastPrinted>
  <dcterms:created xsi:type="dcterms:W3CDTF">2021-01-11T15:26:00Z</dcterms:created>
  <dcterms:modified xsi:type="dcterms:W3CDTF">2021-01-11T17:37:00Z</dcterms:modified>
</cp:coreProperties>
</file>