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01" w:rsidRPr="003E7A38" w:rsidRDefault="00A01541" w:rsidP="003055EF">
      <w:pPr>
        <w:spacing w:after="120" w:line="240" w:lineRule="auto"/>
        <w:rPr>
          <w:rFonts w:ascii="Arial" w:hAnsi="Arial" w:cs="Arial"/>
          <w:b/>
          <w:sz w:val="24"/>
          <w:szCs w:val="24"/>
        </w:rPr>
      </w:pPr>
      <w:r w:rsidRPr="003E7A38">
        <w:rPr>
          <w:rFonts w:ascii="Arial" w:hAnsi="Arial" w:cs="Arial"/>
          <w:b/>
          <w:sz w:val="24"/>
          <w:szCs w:val="24"/>
        </w:rPr>
        <w:t>Présentatio</w:t>
      </w:r>
      <w:bookmarkStart w:id="0" w:name="_GoBack"/>
      <w:bookmarkEnd w:id="0"/>
      <w:r w:rsidRPr="003E7A38">
        <w:rPr>
          <w:rFonts w:ascii="Arial" w:hAnsi="Arial" w:cs="Arial"/>
          <w:b/>
          <w:sz w:val="24"/>
          <w:szCs w:val="24"/>
        </w:rPr>
        <w:t>n de la collecte</w:t>
      </w:r>
    </w:p>
    <w:p w:rsidR="00B17C5A" w:rsidRPr="003E7A38" w:rsidRDefault="007C2028" w:rsidP="003055EF">
      <w:pPr>
        <w:spacing w:after="120" w:line="240" w:lineRule="auto"/>
        <w:rPr>
          <w:rFonts w:ascii="Arial" w:hAnsi="Arial" w:cs="Arial"/>
          <w:sz w:val="24"/>
          <w:szCs w:val="24"/>
        </w:rPr>
      </w:pPr>
      <w:r w:rsidRPr="003E7A38">
        <w:rPr>
          <w:rFonts w:ascii="Arial" w:hAnsi="Arial" w:cs="Arial"/>
          <w:sz w:val="24"/>
          <w:szCs w:val="24"/>
        </w:rPr>
        <w:t>« Enfant et solidarité »</w:t>
      </w:r>
      <w:r w:rsidR="001C3E3E" w:rsidRPr="003E7A38">
        <w:rPr>
          <w:rFonts w:ascii="Arial" w:hAnsi="Arial" w:cs="Arial"/>
          <w:sz w:val="24"/>
          <w:szCs w:val="24"/>
        </w:rPr>
        <w:t>,</w:t>
      </w:r>
      <w:r w:rsidRPr="003E7A38">
        <w:rPr>
          <w:rFonts w:ascii="Arial" w:hAnsi="Arial" w:cs="Arial"/>
          <w:sz w:val="24"/>
          <w:szCs w:val="24"/>
        </w:rPr>
        <w:t xml:space="preserve"> </w:t>
      </w:r>
      <w:r w:rsidR="00C61562" w:rsidRPr="003E7A38">
        <w:rPr>
          <w:rFonts w:ascii="Arial" w:hAnsi="Arial" w:cs="Arial"/>
          <w:sz w:val="24"/>
          <w:szCs w:val="24"/>
        </w:rPr>
        <w:t xml:space="preserve">un objectif : </w:t>
      </w:r>
      <w:r w:rsidRPr="003E7A38">
        <w:rPr>
          <w:rFonts w:ascii="Arial" w:hAnsi="Arial" w:cs="Arial"/>
          <w:sz w:val="24"/>
          <w:szCs w:val="24"/>
        </w:rPr>
        <w:t>relier</w:t>
      </w:r>
      <w:r w:rsidR="00C61562" w:rsidRPr="003E7A38">
        <w:rPr>
          <w:rFonts w:ascii="Arial" w:hAnsi="Arial" w:cs="Arial"/>
          <w:sz w:val="24"/>
          <w:szCs w:val="24"/>
        </w:rPr>
        <w:t>,</w:t>
      </w:r>
      <w:r w:rsidRPr="003E7A38">
        <w:rPr>
          <w:rFonts w:ascii="Arial" w:hAnsi="Arial" w:cs="Arial"/>
          <w:sz w:val="24"/>
          <w:szCs w:val="24"/>
        </w:rPr>
        <w:t xml:space="preserve"> par la solidarité</w:t>
      </w:r>
      <w:r w:rsidR="00C61562" w:rsidRPr="003E7A38">
        <w:rPr>
          <w:rFonts w:ascii="Arial" w:hAnsi="Arial" w:cs="Arial"/>
          <w:sz w:val="24"/>
          <w:szCs w:val="24"/>
        </w:rPr>
        <w:t>,</w:t>
      </w:r>
      <w:r w:rsidRPr="003E7A38">
        <w:rPr>
          <w:rFonts w:ascii="Arial" w:hAnsi="Arial" w:cs="Arial"/>
          <w:sz w:val="24"/>
          <w:szCs w:val="24"/>
        </w:rPr>
        <w:t xml:space="preserve"> des e</w:t>
      </w:r>
      <w:r w:rsidR="00B17C5A" w:rsidRPr="003E7A38">
        <w:rPr>
          <w:rFonts w:ascii="Arial" w:hAnsi="Arial" w:cs="Arial"/>
          <w:sz w:val="24"/>
          <w:szCs w:val="24"/>
        </w:rPr>
        <w:t>nfants par delà les frontières.</w:t>
      </w:r>
    </w:p>
    <w:p w:rsidR="007C2028" w:rsidRPr="003E7A38" w:rsidRDefault="00C61562" w:rsidP="003055EF">
      <w:pPr>
        <w:spacing w:after="120" w:line="240" w:lineRule="auto"/>
        <w:rPr>
          <w:rFonts w:ascii="Arial" w:hAnsi="Arial" w:cs="Arial"/>
          <w:sz w:val="24"/>
          <w:szCs w:val="24"/>
        </w:rPr>
      </w:pPr>
      <w:r w:rsidRPr="003E7A38">
        <w:rPr>
          <w:rFonts w:ascii="Arial" w:hAnsi="Arial" w:cs="Arial"/>
          <w:sz w:val="24"/>
          <w:szCs w:val="24"/>
        </w:rPr>
        <w:t>« Enfant et solidarité »</w:t>
      </w:r>
      <w:r w:rsidR="001C3E3E" w:rsidRPr="003E7A38">
        <w:rPr>
          <w:rFonts w:ascii="Arial" w:hAnsi="Arial" w:cs="Arial"/>
          <w:sz w:val="24"/>
          <w:szCs w:val="24"/>
        </w:rPr>
        <w:t>,</w:t>
      </w:r>
      <w:r w:rsidRPr="003E7A38">
        <w:rPr>
          <w:rFonts w:ascii="Arial" w:hAnsi="Arial" w:cs="Arial"/>
          <w:sz w:val="24"/>
          <w:szCs w:val="24"/>
        </w:rPr>
        <w:t> </w:t>
      </w:r>
      <w:r w:rsidR="00B17C5A" w:rsidRPr="003E7A38">
        <w:rPr>
          <w:rFonts w:ascii="Arial" w:hAnsi="Arial" w:cs="Arial"/>
          <w:sz w:val="24"/>
          <w:szCs w:val="24"/>
        </w:rPr>
        <w:t>un</w:t>
      </w:r>
      <w:r w:rsidRPr="003E7A38">
        <w:rPr>
          <w:rFonts w:ascii="Arial" w:hAnsi="Arial" w:cs="Arial"/>
          <w:sz w:val="24"/>
          <w:szCs w:val="24"/>
        </w:rPr>
        <w:t xml:space="preserve"> but :</w:t>
      </w:r>
      <w:r w:rsidR="00B17C5A" w:rsidRPr="003E7A38">
        <w:rPr>
          <w:rFonts w:ascii="Arial" w:hAnsi="Arial" w:cs="Arial"/>
          <w:sz w:val="24"/>
          <w:szCs w:val="24"/>
        </w:rPr>
        <w:t xml:space="preserve"> </w:t>
      </w:r>
      <w:r w:rsidRPr="003E7A38">
        <w:rPr>
          <w:rFonts w:ascii="Arial" w:hAnsi="Arial" w:cs="Arial"/>
          <w:sz w:val="24"/>
          <w:szCs w:val="24"/>
        </w:rPr>
        <w:t>faire découvrir aux</w:t>
      </w:r>
      <w:r w:rsidR="00B17C5A" w:rsidRPr="003E7A38">
        <w:rPr>
          <w:rFonts w:ascii="Arial" w:hAnsi="Arial" w:cs="Arial"/>
          <w:sz w:val="24"/>
          <w:szCs w:val="24"/>
        </w:rPr>
        <w:t xml:space="preserve"> enfants de Suisse la situation de vie d’enfants dans d’autres contextes et aussi l’importance de la solidarité. </w:t>
      </w:r>
      <w:r w:rsidR="00314BFD" w:rsidRPr="003E7A38">
        <w:rPr>
          <w:rFonts w:ascii="Arial" w:hAnsi="Arial" w:cs="Arial"/>
          <w:sz w:val="24"/>
          <w:szCs w:val="24"/>
        </w:rPr>
        <w:t xml:space="preserve"> Cette </w:t>
      </w:r>
      <w:r w:rsidR="003E7A38" w:rsidRPr="003E7A38">
        <w:rPr>
          <w:rFonts w:ascii="Arial" w:hAnsi="Arial" w:cs="Arial"/>
          <w:sz w:val="24"/>
          <w:szCs w:val="24"/>
        </w:rPr>
        <w:t xml:space="preserve">solidarité </w:t>
      </w:r>
      <w:r w:rsidR="00B17C5A" w:rsidRPr="003E7A38">
        <w:rPr>
          <w:rFonts w:ascii="Arial" w:hAnsi="Arial" w:cs="Arial"/>
          <w:sz w:val="24"/>
          <w:szCs w:val="24"/>
        </w:rPr>
        <w:t xml:space="preserve"> ne s’exprime pas seulement par des dons matériels mais aussi par </w:t>
      </w:r>
      <w:r w:rsidRPr="003E7A38">
        <w:rPr>
          <w:rFonts w:ascii="Arial" w:hAnsi="Arial" w:cs="Arial"/>
          <w:sz w:val="24"/>
          <w:szCs w:val="24"/>
        </w:rPr>
        <w:t xml:space="preserve">une </w:t>
      </w:r>
      <w:r w:rsidR="00B17C5A" w:rsidRPr="003E7A38">
        <w:rPr>
          <w:rFonts w:ascii="Arial" w:hAnsi="Arial" w:cs="Arial"/>
          <w:sz w:val="24"/>
          <w:szCs w:val="24"/>
        </w:rPr>
        <w:t>réelle compassion et une prière commune.</w:t>
      </w:r>
    </w:p>
    <w:p w:rsidR="00B17C5A" w:rsidRPr="003E7A38" w:rsidRDefault="00B17C5A" w:rsidP="003055EF">
      <w:pPr>
        <w:spacing w:after="120" w:line="240" w:lineRule="auto"/>
        <w:rPr>
          <w:rFonts w:ascii="Arial" w:hAnsi="Arial" w:cs="Arial"/>
          <w:sz w:val="24"/>
          <w:szCs w:val="24"/>
        </w:rPr>
      </w:pPr>
      <w:r w:rsidRPr="003E7A38">
        <w:rPr>
          <w:rFonts w:ascii="Arial" w:hAnsi="Arial" w:cs="Arial"/>
          <w:sz w:val="24"/>
          <w:szCs w:val="24"/>
        </w:rPr>
        <w:t>« Enfant et solidarité »</w:t>
      </w:r>
      <w:r w:rsidR="001C3E3E" w:rsidRPr="003E7A38">
        <w:rPr>
          <w:rFonts w:ascii="Arial" w:hAnsi="Arial" w:cs="Arial"/>
          <w:sz w:val="24"/>
          <w:szCs w:val="24"/>
        </w:rPr>
        <w:t>,</w:t>
      </w:r>
      <w:r w:rsidRPr="003E7A38">
        <w:rPr>
          <w:rFonts w:ascii="Arial" w:hAnsi="Arial" w:cs="Arial"/>
          <w:sz w:val="24"/>
          <w:szCs w:val="24"/>
        </w:rPr>
        <w:t xml:space="preserve"> </w:t>
      </w:r>
      <w:r w:rsidR="00C61562" w:rsidRPr="003E7A38">
        <w:rPr>
          <w:rFonts w:ascii="Arial" w:hAnsi="Arial" w:cs="Arial"/>
          <w:sz w:val="24"/>
          <w:szCs w:val="24"/>
        </w:rPr>
        <w:t xml:space="preserve">une collaboration : </w:t>
      </w:r>
      <w:r w:rsidRPr="003E7A38">
        <w:rPr>
          <w:rFonts w:ascii="Arial" w:hAnsi="Arial" w:cs="Arial"/>
          <w:sz w:val="24"/>
          <w:szCs w:val="24"/>
        </w:rPr>
        <w:t>édite</w:t>
      </w:r>
      <w:r w:rsidR="00C61562" w:rsidRPr="003E7A38">
        <w:rPr>
          <w:rFonts w:ascii="Arial" w:hAnsi="Arial" w:cs="Arial"/>
          <w:sz w:val="24"/>
          <w:szCs w:val="24"/>
        </w:rPr>
        <w:t>r</w:t>
      </w:r>
      <w:r w:rsidRPr="003E7A38">
        <w:rPr>
          <w:rFonts w:ascii="Arial" w:hAnsi="Arial" w:cs="Arial"/>
          <w:sz w:val="24"/>
          <w:szCs w:val="24"/>
        </w:rPr>
        <w:t xml:space="preserve"> régulièrement du matériel didactique adapté aux responsables des groupes d’enfants pour leur permettre d’attirer l’attention des enfants sur ce que vivent d’autres enfants de par le monde et de les sensibiliser à la notion de solidarité. Cette année l’Égypte est en point de mire, un pays où les enfants grandissent le plus souvent dans les condition</w:t>
      </w:r>
      <w:r w:rsidR="00553EE0" w:rsidRPr="003E7A38">
        <w:rPr>
          <w:rFonts w:ascii="Arial" w:hAnsi="Arial" w:cs="Arial"/>
          <w:sz w:val="24"/>
          <w:szCs w:val="24"/>
        </w:rPr>
        <w:t>s misérables et où ils sont confrontés très jeunes à des tensions politiques et religieuses.</w:t>
      </w:r>
    </w:p>
    <w:p w:rsidR="00553EE0" w:rsidRPr="003E7A38" w:rsidRDefault="00553EE0" w:rsidP="003055EF">
      <w:pPr>
        <w:spacing w:after="120" w:line="240" w:lineRule="auto"/>
        <w:rPr>
          <w:rFonts w:ascii="Arial" w:hAnsi="Arial" w:cs="Arial"/>
          <w:sz w:val="24"/>
          <w:szCs w:val="24"/>
        </w:rPr>
      </w:pPr>
      <w:r w:rsidRPr="003E7A38">
        <w:rPr>
          <w:rFonts w:ascii="Arial" w:hAnsi="Arial" w:cs="Arial"/>
          <w:sz w:val="24"/>
          <w:szCs w:val="24"/>
        </w:rPr>
        <w:t>« Enfant et solidarité »</w:t>
      </w:r>
      <w:r w:rsidR="001C3E3E" w:rsidRPr="003E7A38">
        <w:rPr>
          <w:rFonts w:ascii="Arial" w:hAnsi="Arial" w:cs="Arial"/>
          <w:sz w:val="24"/>
          <w:szCs w:val="24"/>
        </w:rPr>
        <w:t>,</w:t>
      </w:r>
      <w:r w:rsidRPr="003E7A38">
        <w:rPr>
          <w:rFonts w:ascii="Arial" w:hAnsi="Arial" w:cs="Arial"/>
          <w:sz w:val="24"/>
          <w:szCs w:val="24"/>
        </w:rPr>
        <w:t xml:space="preserve"> </w:t>
      </w:r>
      <w:r w:rsidR="001C3E3E" w:rsidRPr="003E7A38">
        <w:rPr>
          <w:rFonts w:ascii="Arial" w:hAnsi="Arial" w:cs="Arial"/>
          <w:sz w:val="24"/>
          <w:szCs w:val="24"/>
        </w:rPr>
        <w:t>une aide directe :</w:t>
      </w:r>
      <w:r w:rsidRPr="003E7A38">
        <w:rPr>
          <w:rFonts w:ascii="Arial" w:hAnsi="Arial" w:cs="Arial"/>
          <w:sz w:val="24"/>
          <w:szCs w:val="24"/>
        </w:rPr>
        <w:t xml:space="preserve"> </w:t>
      </w:r>
      <w:r w:rsidR="001C3E3E" w:rsidRPr="003E7A38">
        <w:rPr>
          <w:rFonts w:ascii="Arial" w:hAnsi="Arial" w:cs="Arial"/>
          <w:sz w:val="24"/>
          <w:szCs w:val="24"/>
        </w:rPr>
        <w:t>l</w:t>
      </w:r>
      <w:r w:rsidRPr="003E7A38">
        <w:rPr>
          <w:rFonts w:ascii="Arial" w:hAnsi="Arial" w:cs="Arial"/>
          <w:sz w:val="24"/>
          <w:szCs w:val="24"/>
        </w:rPr>
        <w:t xml:space="preserve">es dons permettent de soutenir des projets </w:t>
      </w:r>
      <w:r w:rsidR="00C57E52" w:rsidRPr="003E7A38">
        <w:rPr>
          <w:rFonts w:ascii="Arial" w:hAnsi="Arial" w:cs="Arial"/>
          <w:sz w:val="24"/>
          <w:szCs w:val="24"/>
        </w:rPr>
        <w:t xml:space="preserve">dans des Églises issues de la Réforme </w:t>
      </w:r>
      <w:r w:rsidRPr="003E7A38">
        <w:rPr>
          <w:rFonts w:ascii="Arial" w:hAnsi="Arial" w:cs="Arial"/>
          <w:sz w:val="24"/>
          <w:szCs w:val="24"/>
        </w:rPr>
        <w:t>en Afrique, Amérique du Sud, Asie et Europe. Les dons soutiennent la production de matériel pour les Écoles du dimanche dans les langues locales, la formation de responsables et des rencontres avec les enfants.</w:t>
      </w:r>
    </w:p>
    <w:p w:rsidR="00553EE0" w:rsidRPr="003E7A38" w:rsidRDefault="00553EE0" w:rsidP="003055EF">
      <w:pPr>
        <w:spacing w:after="120" w:line="240" w:lineRule="auto"/>
        <w:rPr>
          <w:rFonts w:ascii="Arial" w:hAnsi="Arial" w:cs="Arial"/>
          <w:sz w:val="24"/>
          <w:szCs w:val="24"/>
        </w:rPr>
      </w:pPr>
      <w:r w:rsidRPr="003E7A38">
        <w:rPr>
          <w:rFonts w:ascii="Arial" w:hAnsi="Arial" w:cs="Arial"/>
          <w:sz w:val="24"/>
          <w:szCs w:val="24"/>
        </w:rPr>
        <w:t>« Enfant et solidarité »</w:t>
      </w:r>
      <w:r w:rsidR="001C3E3E" w:rsidRPr="003E7A38">
        <w:rPr>
          <w:rFonts w:ascii="Arial" w:hAnsi="Arial" w:cs="Arial"/>
          <w:sz w:val="24"/>
          <w:szCs w:val="24"/>
        </w:rPr>
        <w:t>,</w:t>
      </w:r>
      <w:r w:rsidRPr="003E7A38">
        <w:rPr>
          <w:rFonts w:ascii="Arial" w:hAnsi="Arial" w:cs="Arial"/>
          <w:sz w:val="24"/>
          <w:szCs w:val="24"/>
        </w:rPr>
        <w:t xml:space="preserve"> </w:t>
      </w:r>
      <w:r w:rsidR="001C3E3E" w:rsidRPr="003E7A38">
        <w:rPr>
          <w:rFonts w:ascii="Arial" w:hAnsi="Arial" w:cs="Arial"/>
          <w:sz w:val="24"/>
          <w:szCs w:val="24"/>
        </w:rPr>
        <w:t xml:space="preserve">une responsabilité : cette action est </w:t>
      </w:r>
      <w:r w:rsidRPr="003E7A38">
        <w:rPr>
          <w:rFonts w:ascii="Arial" w:hAnsi="Arial" w:cs="Arial"/>
          <w:sz w:val="24"/>
          <w:szCs w:val="24"/>
        </w:rPr>
        <w:t>placé</w:t>
      </w:r>
      <w:r w:rsidR="001C3E3E" w:rsidRPr="003E7A38">
        <w:rPr>
          <w:rFonts w:ascii="Arial" w:hAnsi="Arial" w:cs="Arial"/>
          <w:sz w:val="24"/>
          <w:szCs w:val="24"/>
        </w:rPr>
        <w:t>e</w:t>
      </w:r>
      <w:r w:rsidRPr="003E7A38">
        <w:rPr>
          <w:rFonts w:ascii="Arial" w:hAnsi="Arial" w:cs="Arial"/>
          <w:sz w:val="24"/>
          <w:szCs w:val="24"/>
        </w:rPr>
        <w:t xml:space="preserve"> sous la responsabilité du KiK-Verband (‘Kind und Kirche’ qui regroupe les Écoles du dimanche des Églises réformées et des Églises libres de Suisse alémanique qui a repris l’action de l’Association suisse des Écoles du dimanche - ASED - au 1</w:t>
      </w:r>
      <w:r w:rsidRPr="003E7A38">
        <w:rPr>
          <w:rFonts w:ascii="Arial" w:hAnsi="Arial" w:cs="Arial"/>
          <w:sz w:val="24"/>
          <w:szCs w:val="24"/>
          <w:vertAlign w:val="superscript"/>
        </w:rPr>
        <w:t>er</w:t>
      </w:r>
      <w:r w:rsidRPr="003E7A38">
        <w:rPr>
          <w:rFonts w:ascii="Arial" w:hAnsi="Arial" w:cs="Arial"/>
          <w:sz w:val="24"/>
          <w:szCs w:val="24"/>
        </w:rPr>
        <w:t xml:space="preserve"> janvier 2015). Cette association est active dans le domaine du travail en Église avec les enfants en Suisse.</w:t>
      </w:r>
    </w:p>
    <w:p w:rsidR="00553EE0" w:rsidRPr="003E7A38" w:rsidRDefault="001C3E3E" w:rsidP="003055EF">
      <w:pPr>
        <w:pBdr>
          <w:bottom w:val="single" w:sz="6" w:space="1" w:color="auto"/>
        </w:pBdr>
        <w:spacing w:after="120" w:line="240" w:lineRule="auto"/>
        <w:rPr>
          <w:rFonts w:ascii="Arial" w:hAnsi="Arial" w:cs="Arial"/>
          <w:sz w:val="24"/>
          <w:szCs w:val="24"/>
        </w:rPr>
      </w:pPr>
      <w:r w:rsidRPr="003E7A38">
        <w:rPr>
          <w:rFonts w:ascii="Arial" w:hAnsi="Arial" w:cs="Arial"/>
          <w:sz w:val="24"/>
          <w:szCs w:val="24"/>
        </w:rPr>
        <w:t xml:space="preserve"> </w:t>
      </w:r>
      <w:r w:rsidR="00553EE0" w:rsidRPr="003E7A38">
        <w:rPr>
          <w:rFonts w:ascii="Arial" w:hAnsi="Arial" w:cs="Arial"/>
          <w:sz w:val="24"/>
          <w:szCs w:val="24"/>
        </w:rPr>
        <w:t>« Enfant et solidarité »</w:t>
      </w:r>
      <w:r w:rsidRPr="003E7A38">
        <w:rPr>
          <w:rFonts w:ascii="Arial" w:hAnsi="Arial" w:cs="Arial"/>
          <w:sz w:val="24"/>
          <w:szCs w:val="24"/>
        </w:rPr>
        <w:t>, des dons :</w:t>
      </w:r>
      <w:r w:rsidR="00553EE0" w:rsidRPr="003E7A38">
        <w:rPr>
          <w:rFonts w:ascii="Arial" w:hAnsi="Arial" w:cs="Arial"/>
          <w:sz w:val="24"/>
          <w:szCs w:val="24"/>
        </w:rPr>
        <w:t xml:space="preserve"> le KiK-Verband vous remercie très sincèrement au nom des enfants concernés en Suisse et dans les pays défavorisés.</w:t>
      </w:r>
    </w:p>
    <w:p w:rsidR="001C3E3E" w:rsidRPr="003E7A38" w:rsidRDefault="001C3E3E" w:rsidP="003055EF">
      <w:pPr>
        <w:pBdr>
          <w:bottom w:val="single" w:sz="6" w:space="1" w:color="auto"/>
        </w:pBdr>
        <w:spacing w:after="120" w:line="240" w:lineRule="auto"/>
        <w:rPr>
          <w:rFonts w:ascii="Arial" w:hAnsi="Arial" w:cs="Arial"/>
          <w:sz w:val="24"/>
          <w:szCs w:val="24"/>
        </w:rPr>
      </w:pPr>
      <w:r w:rsidRPr="003E7A38">
        <w:rPr>
          <w:rFonts w:ascii="Arial" w:hAnsi="Arial" w:cs="Arial"/>
          <w:sz w:val="24"/>
          <w:szCs w:val="24"/>
        </w:rPr>
        <w:t>« Enfant et solidarité », un projet qui ne peut exister que grâce à vous !</w:t>
      </w:r>
    </w:p>
    <w:p w:rsidR="005C6B49" w:rsidRPr="003E7A38" w:rsidRDefault="005C6B49" w:rsidP="003055EF">
      <w:pPr>
        <w:pBdr>
          <w:bottom w:val="single" w:sz="6" w:space="1" w:color="auto"/>
        </w:pBdr>
        <w:spacing w:after="120" w:line="240" w:lineRule="auto"/>
        <w:rPr>
          <w:rFonts w:ascii="Arial" w:hAnsi="Arial" w:cs="Arial"/>
          <w:sz w:val="24"/>
          <w:szCs w:val="24"/>
        </w:rPr>
      </w:pPr>
    </w:p>
    <w:p w:rsidR="005C6B49" w:rsidRPr="003E7A38" w:rsidRDefault="005C6B49" w:rsidP="003055EF">
      <w:pPr>
        <w:spacing w:after="120" w:line="240" w:lineRule="auto"/>
        <w:rPr>
          <w:rFonts w:ascii="Arial" w:hAnsi="Arial" w:cs="Arial"/>
          <w:b/>
          <w:sz w:val="24"/>
          <w:szCs w:val="24"/>
        </w:rPr>
      </w:pPr>
    </w:p>
    <w:p w:rsidR="00553EE0" w:rsidRPr="003E7A38" w:rsidRDefault="00553EE0" w:rsidP="003055EF">
      <w:pPr>
        <w:spacing w:after="120" w:line="240" w:lineRule="auto"/>
        <w:rPr>
          <w:rFonts w:ascii="Arial" w:hAnsi="Arial" w:cs="Arial"/>
          <w:b/>
          <w:sz w:val="24"/>
          <w:szCs w:val="24"/>
        </w:rPr>
      </w:pPr>
      <w:r w:rsidRPr="003E7A38">
        <w:rPr>
          <w:rFonts w:ascii="Arial" w:hAnsi="Arial" w:cs="Arial"/>
          <w:b/>
          <w:sz w:val="24"/>
          <w:szCs w:val="24"/>
        </w:rPr>
        <w:t>Informations complémentaires</w:t>
      </w:r>
    </w:p>
    <w:p w:rsidR="00553EE0" w:rsidRPr="003E7A38" w:rsidRDefault="00553EE0" w:rsidP="003055EF">
      <w:pPr>
        <w:spacing w:after="120" w:line="240" w:lineRule="auto"/>
        <w:rPr>
          <w:rFonts w:ascii="Arial" w:hAnsi="Arial" w:cs="Arial"/>
          <w:sz w:val="24"/>
          <w:szCs w:val="24"/>
        </w:rPr>
      </w:pPr>
      <w:r w:rsidRPr="003E7A38">
        <w:rPr>
          <w:rFonts w:ascii="Arial" w:hAnsi="Arial" w:cs="Arial"/>
          <w:sz w:val="24"/>
          <w:szCs w:val="24"/>
        </w:rPr>
        <w:t>« Enfant et solidarité » est actif dans deux domaines :</w:t>
      </w:r>
    </w:p>
    <w:p w:rsidR="00553EE0" w:rsidRPr="003E7A38" w:rsidRDefault="001C3E3E" w:rsidP="003055EF">
      <w:pPr>
        <w:spacing w:after="120" w:line="240" w:lineRule="auto"/>
        <w:rPr>
          <w:rFonts w:ascii="Arial" w:hAnsi="Arial" w:cs="Arial"/>
          <w:sz w:val="24"/>
          <w:szCs w:val="24"/>
        </w:rPr>
      </w:pPr>
      <w:r w:rsidRPr="003E7A38">
        <w:rPr>
          <w:rFonts w:ascii="Arial" w:hAnsi="Arial" w:cs="Arial"/>
          <w:sz w:val="24"/>
          <w:szCs w:val="24"/>
        </w:rPr>
        <w:t>Tout d’abord</w:t>
      </w:r>
      <w:r w:rsidR="00501096" w:rsidRPr="003E7A38">
        <w:rPr>
          <w:rFonts w:ascii="Arial" w:hAnsi="Arial" w:cs="Arial"/>
          <w:sz w:val="24"/>
          <w:szCs w:val="24"/>
        </w:rPr>
        <w:t xml:space="preserve"> le soutien </w:t>
      </w:r>
      <w:r w:rsidR="00C57E52" w:rsidRPr="003E7A38">
        <w:rPr>
          <w:rFonts w:ascii="Arial" w:hAnsi="Arial" w:cs="Arial"/>
          <w:sz w:val="24"/>
          <w:szCs w:val="24"/>
        </w:rPr>
        <w:t xml:space="preserve">à </w:t>
      </w:r>
      <w:r w:rsidR="00501096" w:rsidRPr="003E7A38">
        <w:rPr>
          <w:rFonts w:ascii="Arial" w:hAnsi="Arial" w:cs="Arial"/>
          <w:sz w:val="24"/>
          <w:szCs w:val="24"/>
        </w:rPr>
        <w:t>de</w:t>
      </w:r>
      <w:r w:rsidR="00C57E52" w:rsidRPr="003E7A38">
        <w:rPr>
          <w:rFonts w:ascii="Arial" w:hAnsi="Arial" w:cs="Arial"/>
          <w:sz w:val="24"/>
          <w:szCs w:val="24"/>
        </w:rPr>
        <w:t>s</w:t>
      </w:r>
      <w:r w:rsidR="00501096" w:rsidRPr="003E7A38">
        <w:rPr>
          <w:rFonts w:ascii="Arial" w:hAnsi="Arial" w:cs="Arial"/>
          <w:sz w:val="24"/>
          <w:szCs w:val="24"/>
        </w:rPr>
        <w:t xml:space="preserve"> projets</w:t>
      </w:r>
      <w:r w:rsidR="00C57E52" w:rsidRPr="003E7A38">
        <w:rPr>
          <w:rFonts w:ascii="Arial" w:hAnsi="Arial" w:cs="Arial"/>
          <w:sz w:val="24"/>
          <w:szCs w:val="24"/>
        </w:rPr>
        <w:t xml:space="preserve"> au profit d’enfants dans des Églises issues de la Réforme dans différents pays d’</w:t>
      </w:r>
      <w:r w:rsidR="00501096" w:rsidRPr="003E7A38">
        <w:rPr>
          <w:rFonts w:ascii="Arial" w:hAnsi="Arial" w:cs="Arial"/>
          <w:sz w:val="24"/>
          <w:szCs w:val="24"/>
        </w:rPr>
        <w:t xml:space="preserve">Afrique, Amérique du Sud, Asie et Europe par l’édition de matériel didactique dans différentes langues, par la formation de responsables dans l’éducation chrétienne et l’organisation de rencontres. Ce programme touche souvent des enfants pauvres qui reçoivent un peu de nourriture, peuvent entendre des histoires bibliques, prier, chanter et </w:t>
      </w:r>
      <w:r w:rsidR="00F87117" w:rsidRPr="003E7A38">
        <w:rPr>
          <w:rFonts w:ascii="Arial" w:hAnsi="Arial" w:cs="Arial"/>
          <w:sz w:val="24"/>
          <w:szCs w:val="24"/>
        </w:rPr>
        <w:t xml:space="preserve">vivre </w:t>
      </w:r>
      <w:r w:rsidR="00501096" w:rsidRPr="003E7A38">
        <w:rPr>
          <w:rFonts w:ascii="Arial" w:hAnsi="Arial" w:cs="Arial"/>
          <w:sz w:val="24"/>
          <w:szCs w:val="24"/>
        </w:rPr>
        <w:t xml:space="preserve">simplement </w:t>
      </w:r>
      <w:r w:rsidR="00F87117" w:rsidRPr="003E7A38">
        <w:rPr>
          <w:rFonts w:ascii="Arial" w:hAnsi="Arial" w:cs="Arial"/>
          <w:sz w:val="24"/>
          <w:szCs w:val="24"/>
        </w:rPr>
        <w:t>leur vie d’</w:t>
      </w:r>
      <w:r w:rsidR="00501096" w:rsidRPr="003E7A38">
        <w:rPr>
          <w:rFonts w:ascii="Arial" w:hAnsi="Arial" w:cs="Arial"/>
          <w:sz w:val="24"/>
          <w:szCs w:val="24"/>
        </w:rPr>
        <w:t>enfant.</w:t>
      </w:r>
    </w:p>
    <w:p w:rsidR="00501096" w:rsidRPr="003E7A38" w:rsidRDefault="00F87117" w:rsidP="003055EF">
      <w:pPr>
        <w:spacing w:after="120" w:line="240" w:lineRule="auto"/>
        <w:rPr>
          <w:rFonts w:ascii="Arial" w:hAnsi="Arial" w:cs="Arial"/>
          <w:sz w:val="24"/>
          <w:szCs w:val="24"/>
        </w:rPr>
      </w:pPr>
      <w:r w:rsidRPr="003E7A38">
        <w:rPr>
          <w:rFonts w:ascii="Arial" w:hAnsi="Arial" w:cs="Arial"/>
          <w:sz w:val="24"/>
          <w:szCs w:val="24"/>
        </w:rPr>
        <w:t>Par mesure de transparence, des protocoles d’accord ont été signés avec des œuvres missionnaires et d’entraide. Les collaborateurs de ces œuvres travaillent avec des Églises sur place et s’assurent du bon fonctionnement de l’action financée. La totalité des dons reçus est versée au profit du travail parmi les enfants.</w:t>
      </w:r>
    </w:p>
    <w:p w:rsidR="00F87117" w:rsidRPr="003E7A38" w:rsidRDefault="00314BFD" w:rsidP="003055EF">
      <w:pPr>
        <w:spacing w:after="120" w:line="240" w:lineRule="auto"/>
        <w:rPr>
          <w:rFonts w:ascii="Arial" w:hAnsi="Arial" w:cs="Arial"/>
          <w:sz w:val="24"/>
          <w:szCs w:val="24"/>
        </w:rPr>
      </w:pPr>
      <w:r w:rsidRPr="003E7A38">
        <w:rPr>
          <w:rFonts w:ascii="Arial" w:hAnsi="Arial" w:cs="Arial"/>
          <w:sz w:val="24"/>
          <w:szCs w:val="24"/>
        </w:rPr>
        <w:t>Le</w:t>
      </w:r>
      <w:r w:rsidR="00F87117" w:rsidRPr="003E7A38">
        <w:rPr>
          <w:rFonts w:ascii="Arial" w:hAnsi="Arial" w:cs="Arial"/>
          <w:sz w:val="24"/>
          <w:szCs w:val="24"/>
        </w:rPr>
        <w:t xml:space="preserve"> deuxième axe de notre travail concerne l’information et la sensibilisation à la solidarité des enfants de Suisse. A cet effet « Enfant et solidarité » édite annuellement du matériel didactique adapté aux responsables des groupes d’enfants </w:t>
      </w:r>
      <w:r w:rsidR="00F87117" w:rsidRPr="003E7A38">
        <w:rPr>
          <w:rFonts w:ascii="Arial" w:hAnsi="Arial" w:cs="Arial"/>
          <w:sz w:val="24"/>
          <w:szCs w:val="24"/>
        </w:rPr>
        <w:lastRenderedPageBreak/>
        <w:t>pour leur permettre d’attirer l’attention des enfants sur ce que vivent d’autres enfants de par le monde et de les sensibiliser à la notion de solidarité.</w:t>
      </w:r>
    </w:p>
    <w:p w:rsidR="00F87117" w:rsidRPr="003E7A38" w:rsidRDefault="00F87117" w:rsidP="003055EF">
      <w:pPr>
        <w:spacing w:after="120" w:line="240" w:lineRule="auto"/>
        <w:rPr>
          <w:rFonts w:ascii="Arial" w:hAnsi="Arial" w:cs="Arial"/>
          <w:sz w:val="24"/>
          <w:szCs w:val="24"/>
        </w:rPr>
      </w:pPr>
      <w:r w:rsidRPr="003E7A38">
        <w:rPr>
          <w:rFonts w:ascii="Arial" w:hAnsi="Arial" w:cs="Arial"/>
          <w:sz w:val="24"/>
          <w:szCs w:val="24"/>
        </w:rPr>
        <w:t xml:space="preserve">Cette année c’est l’Égypte et un projet qui s’y déroule qui sont présentés. Ce pays et son histoire millénaire fascinent. Toutefois aujourd’hui la situation politique est tendue. Vivre ensemble dans un contexte interreligieux n’est pas toujours simple. L’argent récolté au travers de la collecte permettra de soutenir des projets d’École du dimanche en Haute Égypte. Dans cette région, les enfants vivent très souvent dispersés et dans des conditions très précaires. Durant les camps qui sont organisés partiellement avec l’argent de la collecte, les enfants sont </w:t>
      </w:r>
      <w:r w:rsidR="00C61562" w:rsidRPr="003E7A38">
        <w:rPr>
          <w:rFonts w:ascii="Arial" w:hAnsi="Arial" w:cs="Arial"/>
          <w:sz w:val="24"/>
          <w:szCs w:val="24"/>
        </w:rPr>
        <w:t>libérés de leurs soucis quotidiens</w:t>
      </w:r>
      <w:r w:rsidRPr="003E7A38">
        <w:rPr>
          <w:rFonts w:ascii="Arial" w:hAnsi="Arial" w:cs="Arial"/>
          <w:sz w:val="24"/>
          <w:szCs w:val="24"/>
        </w:rPr>
        <w:t xml:space="preserve"> et peuvent entendre des histoires de la Bible, chanter</w:t>
      </w:r>
      <w:r w:rsidR="00C61562" w:rsidRPr="003E7A38">
        <w:rPr>
          <w:rFonts w:ascii="Arial" w:hAnsi="Arial" w:cs="Arial"/>
          <w:sz w:val="24"/>
          <w:szCs w:val="24"/>
        </w:rPr>
        <w:t>,</w:t>
      </w:r>
      <w:r w:rsidRPr="003E7A38">
        <w:rPr>
          <w:rFonts w:ascii="Arial" w:hAnsi="Arial" w:cs="Arial"/>
          <w:sz w:val="24"/>
          <w:szCs w:val="24"/>
        </w:rPr>
        <w:t xml:space="preserve">  prier et jouer ensemble.</w:t>
      </w:r>
    </w:p>
    <w:p w:rsidR="00F87117" w:rsidRPr="003E7A38" w:rsidRDefault="00F87117" w:rsidP="003055EF">
      <w:pPr>
        <w:spacing w:after="120" w:line="240" w:lineRule="auto"/>
        <w:rPr>
          <w:rFonts w:ascii="Arial" w:hAnsi="Arial" w:cs="Arial"/>
          <w:sz w:val="24"/>
          <w:szCs w:val="24"/>
        </w:rPr>
      </w:pPr>
      <w:r w:rsidRPr="003E7A38">
        <w:rPr>
          <w:rFonts w:ascii="Arial" w:hAnsi="Arial" w:cs="Arial"/>
          <w:sz w:val="24"/>
          <w:szCs w:val="24"/>
        </w:rPr>
        <w:t>Par leurs dons, les enfants de Suisse, leurs parents et les paroisses témoignent de leur solidarité avec les enfants d’Égypte et des autres pays partenaires.</w:t>
      </w:r>
    </w:p>
    <w:p w:rsidR="00F87117" w:rsidRPr="003E7A38" w:rsidRDefault="00F87117" w:rsidP="003055EF">
      <w:pPr>
        <w:spacing w:after="120" w:line="240" w:lineRule="auto"/>
        <w:rPr>
          <w:rFonts w:ascii="Arial" w:hAnsi="Arial" w:cs="Arial"/>
          <w:sz w:val="24"/>
          <w:szCs w:val="24"/>
        </w:rPr>
      </w:pPr>
      <w:r w:rsidRPr="003E7A38">
        <w:rPr>
          <w:rFonts w:ascii="Arial" w:hAnsi="Arial" w:cs="Arial"/>
          <w:sz w:val="24"/>
          <w:szCs w:val="24"/>
        </w:rPr>
        <w:t>Les dons des enfants sont très appréciés parce qu’ils permettent aux enfants de marquer leur solidarité. Toutefois ces dons seuls ne permettent pas à « Enfant et solidarité » d’honorer ses engagements. C’est la raison pour laquelle nous comptons aussi sur les dons de paroisses et de particuliers.</w:t>
      </w:r>
    </w:p>
    <w:p w:rsidR="00F87117" w:rsidRPr="003E7A38" w:rsidRDefault="00F87117" w:rsidP="003055EF">
      <w:pPr>
        <w:spacing w:after="120" w:line="240" w:lineRule="auto"/>
        <w:rPr>
          <w:rFonts w:ascii="Arial" w:hAnsi="Arial" w:cs="Arial"/>
          <w:sz w:val="24"/>
          <w:szCs w:val="24"/>
        </w:rPr>
      </w:pPr>
      <w:r w:rsidRPr="003E7A38">
        <w:rPr>
          <w:rFonts w:ascii="Arial" w:hAnsi="Arial" w:cs="Arial"/>
          <w:sz w:val="24"/>
          <w:szCs w:val="24"/>
        </w:rPr>
        <w:t>« Enfant et solidarité » et le KiK-Verband vous remercie</w:t>
      </w:r>
      <w:r w:rsidR="00314BFD" w:rsidRPr="003E7A38">
        <w:rPr>
          <w:rFonts w:ascii="Arial" w:hAnsi="Arial" w:cs="Arial"/>
          <w:sz w:val="24"/>
          <w:szCs w:val="24"/>
        </w:rPr>
        <w:t>nt</w:t>
      </w:r>
      <w:r w:rsidRPr="003E7A38">
        <w:rPr>
          <w:rFonts w:ascii="Arial" w:hAnsi="Arial" w:cs="Arial"/>
          <w:sz w:val="24"/>
          <w:szCs w:val="24"/>
        </w:rPr>
        <w:t xml:space="preserve"> très sincèrement au nom des enfants concernés en Suisse et dans les pays défav</w:t>
      </w:r>
      <w:r w:rsidR="00C61562" w:rsidRPr="003E7A38">
        <w:rPr>
          <w:rFonts w:ascii="Arial" w:hAnsi="Arial" w:cs="Arial"/>
          <w:sz w:val="24"/>
          <w:szCs w:val="24"/>
        </w:rPr>
        <w:t>orisés. Chaque don est apprécié</w:t>
      </w:r>
      <w:r w:rsidRPr="003E7A38">
        <w:rPr>
          <w:rFonts w:ascii="Arial" w:hAnsi="Arial" w:cs="Arial"/>
          <w:sz w:val="24"/>
          <w:szCs w:val="24"/>
        </w:rPr>
        <w:t> !</w:t>
      </w:r>
    </w:p>
    <w:p w:rsidR="00A71CFD" w:rsidRPr="003E7A38" w:rsidRDefault="00A71CFD" w:rsidP="00AA27FB">
      <w:pPr>
        <w:pStyle w:val="Paragraphedeliste"/>
        <w:spacing w:after="240" w:line="240" w:lineRule="auto"/>
        <w:ind w:left="0"/>
        <w:jc w:val="both"/>
        <w:rPr>
          <w:rFonts w:ascii="Arial" w:hAnsi="Arial" w:cs="Arial"/>
          <w:sz w:val="24"/>
          <w:szCs w:val="24"/>
        </w:rPr>
      </w:pPr>
    </w:p>
    <w:p w:rsidR="005C6B49" w:rsidRPr="003E7A38" w:rsidRDefault="005C6B49" w:rsidP="00AA27FB">
      <w:pPr>
        <w:pStyle w:val="Paragraphedeliste"/>
        <w:spacing w:after="240" w:line="240" w:lineRule="auto"/>
        <w:ind w:left="0"/>
        <w:jc w:val="both"/>
        <w:rPr>
          <w:rFonts w:ascii="Arial" w:hAnsi="Arial" w:cs="Arial"/>
          <w:sz w:val="24"/>
          <w:szCs w:val="24"/>
        </w:rPr>
      </w:pPr>
    </w:p>
    <w:p w:rsidR="00A71CFD" w:rsidRPr="003E7A38" w:rsidRDefault="00CD6155" w:rsidP="00A71CFD">
      <w:pPr>
        <w:pStyle w:val="Paragraphedeliste"/>
        <w:spacing w:after="240" w:line="240" w:lineRule="auto"/>
        <w:ind w:left="0"/>
        <w:rPr>
          <w:rFonts w:ascii="Arial" w:hAnsi="Arial" w:cs="Arial"/>
          <w:sz w:val="24"/>
          <w:szCs w:val="24"/>
        </w:rPr>
      </w:pPr>
      <w:r w:rsidRPr="003E7A38">
        <w:rPr>
          <w:rFonts w:ascii="Arial" w:hAnsi="Arial" w:cs="Arial"/>
          <w:sz w:val="24"/>
          <w:szCs w:val="24"/>
        </w:rPr>
        <w:t>Merci d’adresser vos</w:t>
      </w:r>
      <w:r w:rsidR="00A71CFD" w:rsidRPr="003E7A38">
        <w:rPr>
          <w:rFonts w:ascii="Arial" w:hAnsi="Arial" w:cs="Arial"/>
          <w:sz w:val="24"/>
          <w:szCs w:val="24"/>
        </w:rPr>
        <w:t xml:space="preserve"> versements</w:t>
      </w:r>
      <w:r w:rsidR="005C6B49" w:rsidRPr="003E7A38">
        <w:rPr>
          <w:rFonts w:ascii="Arial" w:hAnsi="Arial" w:cs="Arial"/>
          <w:sz w:val="24"/>
          <w:szCs w:val="24"/>
        </w:rPr>
        <w:t xml:space="preserve"> pour « </w:t>
      </w:r>
      <w:r w:rsidR="00294FB9" w:rsidRPr="003E7A38">
        <w:rPr>
          <w:rFonts w:ascii="Arial" w:hAnsi="Arial" w:cs="Arial"/>
          <w:sz w:val="24"/>
          <w:szCs w:val="24"/>
        </w:rPr>
        <w:t>E</w:t>
      </w:r>
      <w:r w:rsidR="005C6B49" w:rsidRPr="003E7A38">
        <w:rPr>
          <w:rFonts w:ascii="Arial" w:hAnsi="Arial" w:cs="Arial"/>
          <w:sz w:val="24"/>
          <w:szCs w:val="24"/>
        </w:rPr>
        <w:t>nfant et solidarité » à</w:t>
      </w:r>
      <w:r w:rsidR="00A71CFD" w:rsidRPr="003E7A38">
        <w:rPr>
          <w:rFonts w:ascii="Arial" w:hAnsi="Arial" w:cs="Arial"/>
          <w:sz w:val="24"/>
          <w:szCs w:val="24"/>
        </w:rPr>
        <w:t xml:space="preserve"> :</w:t>
      </w:r>
    </w:p>
    <w:p w:rsidR="005C6B49" w:rsidRPr="003E7A38" w:rsidRDefault="005C6B49" w:rsidP="00A71CFD">
      <w:pPr>
        <w:pStyle w:val="Paragraphedeliste"/>
        <w:spacing w:after="240" w:line="240" w:lineRule="auto"/>
        <w:ind w:left="0"/>
        <w:rPr>
          <w:rFonts w:ascii="Arial" w:hAnsi="Arial" w:cs="Arial"/>
          <w:sz w:val="24"/>
          <w:szCs w:val="24"/>
        </w:rPr>
      </w:pPr>
    </w:p>
    <w:p w:rsidR="00A71CFD" w:rsidRPr="003E7A38" w:rsidRDefault="00A71CFD" w:rsidP="00A71CFD">
      <w:pPr>
        <w:pStyle w:val="Paragraphedeliste"/>
        <w:spacing w:after="240" w:line="240" w:lineRule="auto"/>
        <w:ind w:left="0"/>
        <w:rPr>
          <w:rFonts w:ascii="Arial" w:hAnsi="Arial" w:cs="Arial"/>
          <w:sz w:val="24"/>
          <w:szCs w:val="24"/>
          <w:lang w:val="de-CH"/>
        </w:rPr>
      </w:pPr>
      <w:r w:rsidRPr="003E7A38">
        <w:rPr>
          <w:rFonts w:ascii="Arial" w:hAnsi="Arial" w:cs="Arial"/>
          <w:sz w:val="24"/>
          <w:szCs w:val="24"/>
          <w:lang w:val="de-CH"/>
        </w:rPr>
        <w:t>« Kind und Solidarität » - Jahressammlung</w:t>
      </w:r>
    </w:p>
    <w:p w:rsidR="00A71CFD" w:rsidRPr="003E7A38" w:rsidRDefault="00CD6155" w:rsidP="00A71CFD">
      <w:pPr>
        <w:pStyle w:val="Paragraphedeliste"/>
        <w:spacing w:after="240" w:line="240" w:lineRule="auto"/>
        <w:ind w:left="0"/>
        <w:rPr>
          <w:rStyle w:val="nobreak1"/>
          <w:rFonts w:ascii="Arial" w:hAnsi="Arial" w:cs="Arial"/>
          <w:sz w:val="24"/>
          <w:szCs w:val="24"/>
          <w:lang w:val="de-CH"/>
        </w:rPr>
      </w:pPr>
      <w:r w:rsidRPr="003E7A38">
        <w:rPr>
          <w:rStyle w:val="nobreak1"/>
          <w:rFonts w:ascii="Arial" w:hAnsi="Arial" w:cs="Arial"/>
          <w:sz w:val="24"/>
          <w:szCs w:val="24"/>
          <w:lang w:val="de-CH"/>
        </w:rPr>
        <w:t>CCP</w:t>
      </w:r>
      <w:r w:rsidR="00A71CFD" w:rsidRPr="003E7A38">
        <w:rPr>
          <w:rStyle w:val="nobreak1"/>
          <w:rFonts w:ascii="Arial" w:hAnsi="Arial" w:cs="Arial"/>
          <w:sz w:val="24"/>
          <w:szCs w:val="24"/>
          <w:lang w:val="de-CH"/>
        </w:rPr>
        <w:t xml:space="preserve"> 88-786 972-1</w:t>
      </w:r>
    </w:p>
    <w:p w:rsidR="00A71CFD" w:rsidRPr="003E7A38" w:rsidRDefault="00A71CFD" w:rsidP="00A71CFD">
      <w:pPr>
        <w:pStyle w:val="Paragraphedeliste"/>
        <w:spacing w:after="240" w:line="240" w:lineRule="auto"/>
        <w:ind w:left="0"/>
        <w:rPr>
          <w:rFonts w:ascii="Arial" w:hAnsi="Arial" w:cs="Arial"/>
          <w:sz w:val="24"/>
          <w:szCs w:val="24"/>
          <w:lang w:val="de-CH"/>
        </w:rPr>
      </w:pPr>
      <w:r w:rsidRPr="003E7A38">
        <w:rPr>
          <w:rFonts w:ascii="Arial" w:hAnsi="Arial" w:cs="Arial"/>
          <w:sz w:val="24"/>
          <w:szCs w:val="24"/>
          <w:lang w:val="de-CH"/>
        </w:rPr>
        <w:t>IBAN CH13 0900 0000 8878 6972 1</w:t>
      </w:r>
    </w:p>
    <w:p w:rsidR="00A71CFD" w:rsidRPr="003E7A38" w:rsidRDefault="00A71CFD" w:rsidP="00A71CFD">
      <w:pPr>
        <w:pStyle w:val="Paragraphedeliste"/>
        <w:spacing w:after="240" w:line="240" w:lineRule="auto"/>
        <w:ind w:left="0"/>
        <w:rPr>
          <w:rFonts w:ascii="Arial" w:hAnsi="Arial" w:cs="Arial"/>
          <w:sz w:val="24"/>
          <w:szCs w:val="24"/>
          <w:lang w:val="de-CH"/>
        </w:rPr>
      </w:pPr>
      <w:r w:rsidRPr="003E7A38">
        <w:rPr>
          <w:rFonts w:ascii="Arial" w:hAnsi="Arial" w:cs="Arial"/>
          <w:sz w:val="24"/>
          <w:szCs w:val="24"/>
          <w:lang w:val="de-CH"/>
        </w:rPr>
        <w:t>KiK-Verband, Jahressammlung, 8415 Berg am Irchel</w:t>
      </w:r>
      <w:r w:rsidRPr="003E7A38">
        <w:rPr>
          <w:lang w:val="de-CH"/>
        </w:rPr>
        <w:tab/>
      </w:r>
    </w:p>
    <w:sectPr w:rsidR="00A71CFD" w:rsidRPr="003E7A38" w:rsidSect="002D0E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76" w:rsidRDefault="00490176" w:rsidP="00A71CFD">
      <w:pPr>
        <w:spacing w:after="0" w:line="240" w:lineRule="auto"/>
      </w:pPr>
      <w:r>
        <w:separator/>
      </w:r>
    </w:p>
  </w:endnote>
  <w:endnote w:type="continuationSeparator" w:id="0">
    <w:p w:rsidR="00490176" w:rsidRDefault="00490176" w:rsidP="00A7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76" w:rsidRDefault="00490176" w:rsidP="00A71CFD">
      <w:pPr>
        <w:spacing w:after="0" w:line="240" w:lineRule="auto"/>
      </w:pPr>
      <w:r>
        <w:separator/>
      </w:r>
    </w:p>
  </w:footnote>
  <w:footnote w:type="continuationSeparator" w:id="0">
    <w:p w:rsidR="00490176" w:rsidRDefault="00490176" w:rsidP="00A71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7E2C"/>
    <w:multiLevelType w:val="hybridMultilevel"/>
    <w:tmpl w:val="37F65DA2"/>
    <w:lvl w:ilvl="0" w:tplc="E4788978">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C3D7CA7"/>
    <w:multiLevelType w:val="hybridMultilevel"/>
    <w:tmpl w:val="353A588A"/>
    <w:lvl w:ilvl="0" w:tplc="3A7C050E">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652A3B91"/>
    <w:multiLevelType w:val="hybridMultilevel"/>
    <w:tmpl w:val="8DC64A3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6F056C9E"/>
    <w:multiLevelType w:val="hybridMultilevel"/>
    <w:tmpl w:val="8862874C"/>
    <w:lvl w:ilvl="0" w:tplc="BBAC565C">
      <w:numFmt w:val="bullet"/>
      <w:lvlText w:val="-"/>
      <w:lvlJc w:val="left"/>
      <w:pPr>
        <w:ind w:left="2148" w:hanging="360"/>
      </w:pPr>
      <w:rPr>
        <w:rFonts w:ascii="Arial" w:eastAsiaTheme="minorHAnsi" w:hAnsi="Arial" w:cs="Arial" w:hint="default"/>
      </w:rPr>
    </w:lvl>
    <w:lvl w:ilvl="1" w:tplc="100C0003" w:tentative="1">
      <w:start w:val="1"/>
      <w:numFmt w:val="bullet"/>
      <w:lvlText w:val="o"/>
      <w:lvlJc w:val="left"/>
      <w:pPr>
        <w:ind w:left="2868" w:hanging="360"/>
      </w:pPr>
      <w:rPr>
        <w:rFonts w:ascii="Courier New" w:hAnsi="Courier New" w:cs="Courier New" w:hint="default"/>
      </w:rPr>
    </w:lvl>
    <w:lvl w:ilvl="2" w:tplc="100C0005" w:tentative="1">
      <w:start w:val="1"/>
      <w:numFmt w:val="bullet"/>
      <w:lvlText w:val=""/>
      <w:lvlJc w:val="left"/>
      <w:pPr>
        <w:ind w:left="3588" w:hanging="360"/>
      </w:pPr>
      <w:rPr>
        <w:rFonts w:ascii="Wingdings" w:hAnsi="Wingdings" w:hint="default"/>
      </w:rPr>
    </w:lvl>
    <w:lvl w:ilvl="3" w:tplc="100C0001" w:tentative="1">
      <w:start w:val="1"/>
      <w:numFmt w:val="bullet"/>
      <w:lvlText w:val=""/>
      <w:lvlJc w:val="left"/>
      <w:pPr>
        <w:ind w:left="4308" w:hanging="360"/>
      </w:pPr>
      <w:rPr>
        <w:rFonts w:ascii="Symbol" w:hAnsi="Symbol" w:hint="default"/>
      </w:rPr>
    </w:lvl>
    <w:lvl w:ilvl="4" w:tplc="100C0003" w:tentative="1">
      <w:start w:val="1"/>
      <w:numFmt w:val="bullet"/>
      <w:lvlText w:val="o"/>
      <w:lvlJc w:val="left"/>
      <w:pPr>
        <w:ind w:left="5028" w:hanging="360"/>
      </w:pPr>
      <w:rPr>
        <w:rFonts w:ascii="Courier New" w:hAnsi="Courier New" w:cs="Courier New" w:hint="default"/>
      </w:rPr>
    </w:lvl>
    <w:lvl w:ilvl="5" w:tplc="100C0005" w:tentative="1">
      <w:start w:val="1"/>
      <w:numFmt w:val="bullet"/>
      <w:lvlText w:val=""/>
      <w:lvlJc w:val="left"/>
      <w:pPr>
        <w:ind w:left="5748" w:hanging="360"/>
      </w:pPr>
      <w:rPr>
        <w:rFonts w:ascii="Wingdings" w:hAnsi="Wingdings" w:hint="default"/>
      </w:rPr>
    </w:lvl>
    <w:lvl w:ilvl="6" w:tplc="100C0001" w:tentative="1">
      <w:start w:val="1"/>
      <w:numFmt w:val="bullet"/>
      <w:lvlText w:val=""/>
      <w:lvlJc w:val="left"/>
      <w:pPr>
        <w:ind w:left="6468" w:hanging="360"/>
      </w:pPr>
      <w:rPr>
        <w:rFonts w:ascii="Symbol" w:hAnsi="Symbol" w:hint="default"/>
      </w:rPr>
    </w:lvl>
    <w:lvl w:ilvl="7" w:tplc="100C0003" w:tentative="1">
      <w:start w:val="1"/>
      <w:numFmt w:val="bullet"/>
      <w:lvlText w:val="o"/>
      <w:lvlJc w:val="left"/>
      <w:pPr>
        <w:ind w:left="7188" w:hanging="360"/>
      </w:pPr>
      <w:rPr>
        <w:rFonts w:ascii="Courier New" w:hAnsi="Courier New" w:cs="Courier New" w:hint="default"/>
      </w:rPr>
    </w:lvl>
    <w:lvl w:ilvl="8" w:tplc="100C0005" w:tentative="1">
      <w:start w:val="1"/>
      <w:numFmt w:val="bullet"/>
      <w:lvlText w:val=""/>
      <w:lvlJc w:val="left"/>
      <w:pPr>
        <w:ind w:left="790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D2"/>
    <w:rsid w:val="000014BA"/>
    <w:rsid w:val="00001D46"/>
    <w:rsid w:val="000026B3"/>
    <w:rsid w:val="000041D2"/>
    <w:rsid w:val="0001036B"/>
    <w:rsid w:val="000127C7"/>
    <w:rsid w:val="00014602"/>
    <w:rsid w:val="00014878"/>
    <w:rsid w:val="00014E93"/>
    <w:rsid w:val="000157D9"/>
    <w:rsid w:val="00020892"/>
    <w:rsid w:val="000234B5"/>
    <w:rsid w:val="00026475"/>
    <w:rsid w:val="00030005"/>
    <w:rsid w:val="0003265E"/>
    <w:rsid w:val="0003536F"/>
    <w:rsid w:val="00036F95"/>
    <w:rsid w:val="0004068D"/>
    <w:rsid w:val="00043199"/>
    <w:rsid w:val="00044D4A"/>
    <w:rsid w:val="00045B99"/>
    <w:rsid w:val="00045C9F"/>
    <w:rsid w:val="00056C63"/>
    <w:rsid w:val="00056F75"/>
    <w:rsid w:val="0005737A"/>
    <w:rsid w:val="00061186"/>
    <w:rsid w:val="00061264"/>
    <w:rsid w:val="00063196"/>
    <w:rsid w:val="00063E5C"/>
    <w:rsid w:val="000658EB"/>
    <w:rsid w:val="00067AA4"/>
    <w:rsid w:val="000727B7"/>
    <w:rsid w:val="000751F3"/>
    <w:rsid w:val="000901D9"/>
    <w:rsid w:val="00094DBB"/>
    <w:rsid w:val="00095C1E"/>
    <w:rsid w:val="000A198E"/>
    <w:rsid w:val="000A461F"/>
    <w:rsid w:val="000A79DB"/>
    <w:rsid w:val="000A7A21"/>
    <w:rsid w:val="000B2ADB"/>
    <w:rsid w:val="000B30DF"/>
    <w:rsid w:val="000C1D11"/>
    <w:rsid w:val="000C20C5"/>
    <w:rsid w:val="000C23BD"/>
    <w:rsid w:val="000C38FE"/>
    <w:rsid w:val="000D15EB"/>
    <w:rsid w:val="000D4D99"/>
    <w:rsid w:val="000D6501"/>
    <w:rsid w:val="000E2539"/>
    <w:rsid w:val="000E3915"/>
    <w:rsid w:val="000E5B45"/>
    <w:rsid w:val="000F2574"/>
    <w:rsid w:val="001003E4"/>
    <w:rsid w:val="001015AC"/>
    <w:rsid w:val="001115BC"/>
    <w:rsid w:val="00111733"/>
    <w:rsid w:val="00113483"/>
    <w:rsid w:val="00113FD7"/>
    <w:rsid w:val="001154BD"/>
    <w:rsid w:val="0011667A"/>
    <w:rsid w:val="00116DB0"/>
    <w:rsid w:val="0012076F"/>
    <w:rsid w:val="00121001"/>
    <w:rsid w:val="0012797C"/>
    <w:rsid w:val="00132EAD"/>
    <w:rsid w:val="00137416"/>
    <w:rsid w:val="001374A2"/>
    <w:rsid w:val="001422E1"/>
    <w:rsid w:val="00144D08"/>
    <w:rsid w:val="001516DC"/>
    <w:rsid w:val="0015547F"/>
    <w:rsid w:val="0015571F"/>
    <w:rsid w:val="00157937"/>
    <w:rsid w:val="001600EF"/>
    <w:rsid w:val="00160884"/>
    <w:rsid w:val="00172468"/>
    <w:rsid w:val="00174201"/>
    <w:rsid w:val="0017453F"/>
    <w:rsid w:val="001819D8"/>
    <w:rsid w:val="0019118F"/>
    <w:rsid w:val="00191E39"/>
    <w:rsid w:val="00193C25"/>
    <w:rsid w:val="001940A8"/>
    <w:rsid w:val="001A0369"/>
    <w:rsid w:val="001A39BD"/>
    <w:rsid w:val="001A50A2"/>
    <w:rsid w:val="001A600A"/>
    <w:rsid w:val="001A67F3"/>
    <w:rsid w:val="001B0D8C"/>
    <w:rsid w:val="001B32B4"/>
    <w:rsid w:val="001B34CB"/>
    <w:rsid w:val="001C3E3E"/>
    <w:rsid w:val="001C4537"/>
    <w:rsid w:val="001C70A4"/>
    <w:rsid w:val="001D2BEF"/>
    <w:rsid w:val="001D5854"/>
    <w:rsid w:val="001D7E5D"/>
    <w:rsid w:val="001E1C5B"/>
    <w:rsid w:val="001E5CDD"/>
    <w:rsid w:val="001E7571"/>
    <w:rsid w:val="001F0E3E"/>
    <w:rsid w:val="001F0F94"/>
    <w:rsid w:val="001F2B9C"/>
    <w:rsid w:val="001F489D"/>
    <w:rsid w:val="001F68E2"/>
    <w:rsid w:val="001F6CD2"/>
    <w:rsid w:val="001F7012"/>
    <w:rsid w:val="001F7B1E"/>
    <w:rsid w:val="002006E7"/>
    <w:rsid w:val="00210AAB"/>
    <w:rsid w:val="00211FC8"/>
    <w:rsid w:val="00213FCF"/>
    <w:rsid w:val="002152EF"/>
    <w:rsid w:val="00215CA4"/>
    <w:rsid w:val="00220E9C"/>
    <w:rsid w:val="00222864"/>
    <w:rsid w:val="00223F3D"/>
    <w:rsid w:val="002243FF"/>
    <w:rsid w:val="00224F6A"/>
    <w:rsid w:val="0022541B"/>
    <w:rsid w:val="00231589"/>
    <w:rsid w:val="00232190"/>
    <w:rsid w:val="00234D8F"/>
    <w:rsid w:val="00236B26"/>
    <w:rsid w:val="00245003"/>
    <w:rsid w:val="00250026"/>
    <w:rsid w:val="00251C90"/>
    <w:rsid w:val="00257D69"/>
    <w:rsid w:val="00262590"/>
    <w:rsid w:val="002665F3"/>
    <w:rsid w:val="00277569"/>
    <w:rsid w:val="00283B06"/>
    <w:rsid w:val="00294135"/>
    <w:rsid w:val="00294FB9"/>
    <w:rsid w:val="00295B26"/>
    <w:rsid w:val="00295E65"/>
    <w:rsid w:val="00297FEF"/>
    <w:rsid w:val="002A1E7B"/>
    <w:rsid w:val="002A7ED7"/>
    <w:rsid w:val="002B0D24"/>
    <w:rsid w:val="002C18BA"/>
    <w:rsid w:val="002C39E1"/>
    <w:rsid w:val="002C4792"/>
    <w:rsid w:val="002C7B30"/>
    <w:rsid w:val="002C7FEA"/>
    <w:rsid w:val="002D0E01"/>
    <w:rsid w:val="002D584D"/>
    <w:rsid w:val="002E06B1"/>
    <w:rsid w:val="002E0E8E"/>
    <w:rsid w:val="002E19E7"/>
    <w:rsid w:val="002E210B"/>
    <w:rsid w:val="002E79E5"/>
    <w:rsid w:val="002F368A"/>
    <w:rsid w:val="002F6A68"/>
    <w:rsid w:val="00304389"/>
    <w:rsid w:val="003055EF"/>
    <w:rsid w:val="00310477"/>
    <w:rsid w:val="00314BFD"/>
    <w:rsid w:val="00327542"/>
    <w:rsid w:val="0033663E"/>
    <w:rsid w:val="003408D2"/>
    <w:rsid w:val="0034688E"/>
    <w:rsid w:val="00352D97"/>
    <w:rsid w:val="00353B02"/>
    <w:rsid w:val="00364B49"/>
    <w:rsid w:val="0036501E"/>
    <w:rsid w:val="00367E87"/>
    <w:rsid w:val="00372E96"/>
    <w:rsid w:val="00374575"/>
    <w:rsid w:val="003745D5"/>
    <w:rsid w:val="00374F53"/>
    <w:rsid w:val="0037633E"/>
    <w:rsid w:val="0038058D"/>
    <w:rsid w:val="003813C7"/>
    <w:rsid w:val="0038357F"/>
    <w:rsid w:val="00391258"/>
    <w:rsid w:val="003938EB"/>
    <w:rsid w:val="003A0449"/>
    <w:rsid w:val="003A6D4B"/>
    <w:rsid w:val="003A6E19"/>
    <w:rsid w:val="003A793D"/>
    <w:rsid w:val="003B69C5"/>
    <w:rsid w:val="003C02A3"/>
    <w:rsid w:val="003C14A1"/>
    <w:rsid w:val="003C4779"/>
    <w:rsid w:val="003D333D"/>
    <w:rsid w:val="003D6F28"/>
    <w:rsid w:val="003E3F09"/>
    <w:rsid w:val="003E46A5"/>
    <w:rsid w:val="003E7771"/>
    <w:rsid w:val="003E7A38"/>
    <w:rsid w:val="003F3BD4"/>
    <w:rsid w:val="003F4AB7"/>
    <w:rsid w:val="003F4DD6"/>
    <w:rsid w:val="00400BB7"/>
    <w:rsid w:val="004011A1"/>
    <w:rsid w:val="004014AE"/>
    <w:rsid w:val="00401F86"/>
    <w:rsid w:val="00402115"/>
    <w:rsid w:val="00402B47"/>
    <w:rsid w:val="00411BD1"/>
    <w:rsid w:val="00412B20"/>
    <w:rsid w:val="0041349C"/>
    <w:rsid w:val="00426C49"/>
    <w:rsid w:val="00426D83"/>
    <w:rsid w:val="004319F7"/>
    <w:rsid w:val="004411B2"/>
    <w:rsid w:val="0044144F"/>
    <w:rsid w:val="004438F3"/>
    <w:rsid w:val="004476CA"/>
    <w:rsid w:val="00454F88"/>
    <w:rsid w:val="00455931"/>
    <w:rsid w:val="00455FD8"/>
    <w:rsid w:val="004612A4"/>
    <w:rsid w:val="0046169D"/>
    <w:rsid w:val="00464569"/>
    <w:rsid w:val="004648C6"/>
    <w:rsid w:val="00465B96"/>
    <w:rsid w:val="00467D56"/>
    <w:rsid w:val="0047116A"/>
    <w:rsid w:val="004726E2"/>
    <w:rsid w:val="004754DB"/>
    <w:rsid w:val="0048160E"/>
    <w:rsid w:val="0048161D"/>
    <w:rsid w:val="0048179D"/>
    <w:rsid w:val="004861D1"/>
    <w:rsid w:val="00490176"/>
    <w:rsid w:val="0049147B"/>
    <w:rsid w:val="00493EA7"/>
    <w:rsid w:val="004A3D77"/>
    <w:rsid w:val="004A55FC"/>
    <w:rsid w:val="004C362A"/>
    <w:rsid w:val="004C76BE"/>
    <w:rsid w:val="004D2DED"/>
    <w:rsid w:val="004D4209"/>
    <w:rsid w:val="004E2C68"/>
    <w:rsid w:val="004F2E8B"/>
    <w:rsid w:val="004F3307"/>
    <w:rsid w:val="004F6E75"/>
    <w:rsid w:val="004F7111"/>
    <w:rsid w:val="00501096"/>
    <w:rsid w:val="005023E0"/>
    <w:rsid w:val="005028E0"/>
    <w:rsid w:val="0050313C"/>
    <w:rsid w:val="005032AB"/>
    <w:rsid w:val="0051010E"/>
    <w:rsid w:val="00513980"/>
    <w:rsid w:val="0051490F"/>
    <w:rsid w:val="0051742D"/>
    <w:rsid w:val="00520859"/>
    <w:rsid w:val="005229E5"/>
    <w:rsid w:val="00525BA3"/>
    <w:rsid w:val="0053098C"/>
    <w:rsid w:val="00531BB9"/>
    <w:rsid w:val="005330B8"/>
    <w:rsid w:val="00533370"/>
    <w:rsid w:val="00533AFD"/>
    <w:rsid w:val="00536877"/>
    <w:rsid w:val="0053725A"/>
    <w:rsid w:val="00537776"/>
    <w:rsid w:val="005424CC"/>
    <w:rsid w:val="005470A3"/>
    <w:rsid w:val="00552DD8"/>
    <w:rsid w:val="00553EE0"/>
    <w:rsid w:val="00554D79"/>
    <w:rsid w:val="00556696"/>
    <w:rsid w:val="00561143"/>
    <w:rsid w:val="00563508"/>
    <w:rsid w:val="00565990"/>
    <w:rsid w:val="00570151"/>
    <w:rsid w:val="00570771"/>
    <w:rsid w:val="0057417B"/>
    <w:rsid w:val="00574764"/>
    <w:rsid w:val="00574FC9"/>
    <w:rsid w:val="00582C65"/>
    <w:rsid w:val="00593773"/>
    <w:rsid w:val="005A0499"/>
    <w:rsid w:val="005A1052"/>
    <w:rsid w:val="005A183F"/>
    <w:rsid w:val="005A24C2"/>
    <w:rsid w:val="005A4A54"/>
    <w:rsid w:val="005A4F61"/>
    <w:rsid w:val="005A6E9C"/>
    <w:rsid w:val="005B0E4B"/>
    <w:rsid w:val="005B1F2E"/>
    <w:rsid w:val="005B4031"/>
    <w:rsid w:val="005B5FFB"/>
    <w:rsid w:val="005B7EEF"/>
    <w:rsid w:val="005C030D"/>
    <w:rsid w:val="005C0D28"/>
    <w:rsid w:val="005C0DC5"/>
    <w:rsid w:val="005C6B49"/>
    <w:rsid w:val="005C6FCB"/>
    <w:rsid w:val="005D51C2"/>
    <w:rsid w:val="005E0E72"/>
    <w:rsid w:val="005E1D4B"/>
    <w:rsid w:val="005E2DCD"/>
    <w:rsid w:val="005E592B"/>
    <w:rsid w:val="005E5FA3"/>
    <w:rsid w:val="005F15CE"/>
    <w:rsid w:val="005F3D68"/>
    <w:rsid w:val="005F503C"/>
    <w:rsid w:val="005F5063"/>
    <w:rsid w:val="005F5F72"/>
    <w:rsid w:val="005F636F"/>
    <w:rsid w:val="005F7EFB"/>
    <w:rsid w:val="006102AF"/>
    <w:rsid w:val="00611041"/>
    <w:rsid w:val="00614FA7"/>
    <w:rsid w:val="006159A2"/>
    <w:rsid w:val="00616869"/>
    <w:rsid w:val="00621F6A"/>
    <w:rsid w:val="00624DED"/>
    <w:rsid w:val="00624FE9"/>
    <w:rsid w:val="00641E6E"/>
    <w:rsid w:val="00643158"/>
    <w:rsid w:val="00652BE5"/>
    <w:rsid w:val="0065354F"/>
    <w:rsid w:val="006675F3"/>
    <w:rsid w:val="00677C69"/>
    <w:rsid w:val="006833DE"/>
    <w:rsid w:val="00690113"/>
    <w:rsid w:val="00690E19"/>
    <w:rsid w:val="00693481"/>
    <w:rsid w:val="00694CC4"/>
    <w:rsid w:val="0069601E"/>
    <w:rsid w:val="006A0122"/>
    <w:rsid w:val="006A1766"/>
    <w:rsid w:val="006A195A"/>
    <w:rsid w:val="006A2E5A"/>
    <w:rsid w:val="006B3165"/>
    <w:rsid w:val="006B4338"/>
    <w:rsid w:val="006C2A11"/>
    <w:rsid w:val="006C3611"/>
    <w:rsid w:val="006C3C03"/>
    <w:rsid w:val="006C5880"/>
    <w:rsid w:val="006D17AB"/>
    <w:rsid w:val="006D287E"/>
    <w:rsid w:val="006D4039"/>
    <w:rsid w:val="006D6BCC"/>
    <w:rsid w:val="006E0FC4"/>
    <w:rsid w:val="006E2164"/>
    <w:rsid w:val="006E3843"/>
    <w:rsid w:val="006E3D40"/>
    <w:rsid w:val="006E6B47"/>
    <w:rsid w:val="006F74F7"/>
    <w:rsid w:val="007055DD"/>
    <w:rsid w:val="00706558"/>
    <w:rsid w:val="00706AAE"/>
    <w:rsid w:val="00706B58"/>
    <w:rsid w:val="007122EE"/>
    <w:rsid w:val="007147D6"/>
    <w:rsid w:val="007163A7"/>
    <w:rsid w:val="007217EA"/>
    <w:rsid w:val="007219BF"/>
    <w:rsid w:val="00723680"/>
    <w:rsid w:val="00725B55"/>
    <w:rsid w:val="00726A87"/>
    <w:rsid w:val="00726D6F"/>
    <w:rsid w:val="00727C87"/>
    <w:rsid w:val="007302AB"/>
    <w:rsid w:val="007319A8"/>
    <w:rsid w:val="0073263B"/>
    <w:rsid w:val="00732B04"/>
    <w:rsid w:val="00732B1B"/>
    <w:rsid w:val="0073409D"/>
    <w:rsid w:val="0073426C"/>
    <w:rsid w:val="0073773E"/>
    <w:rsid w:val="00737872"/>
    <w:rsid w:val="00737D01"/>
    <w:rsid w:val="00743EA5"/>
    <w:rsid w:val="007527AA"/>
    <w:rsid w:val="0075368B"/>
    <w:rsid w:val="00757137"/>
    <w:rsid w:val="0076087F"/>
    <w:rsid w:val="0076526B"/>
    <w:rsid w:val="0076593E"/>
    <w:rsid w:val="00765DFC"/>
    <w:rsid w:val="007703DD"/>
    <w:rsid w:val="00770405"/>
    <w:rsid w:val="00773AED"/>
    <w:rsid w:val="00773CF9"/>
    <w:rsid w:val="00784248"/>
    <w:rsid w:val="0078426E"/>
    <w:rsid w:val="007848F1"/>
    <w:rsid w:val="007853F9"/>
    <w:rsid w:val="007A13FB"/>
    <w:rsid w:val="007A4C1D"/>
    <w:rsid w:val="007B1211"/>
    <w:rsid w:val="007B2D11"/>
    <w:rsid w:val="007B7F6B"/>
    <w:rsid w:val="007C0EBA"/>
    <w:rsid w:val="007C18F0"/>
    <w:rsid w:val="007C2028"/>
    <w:rsid w:val="007C5787"/>
    <w:rsid w:val="007C6528"/>
    <w:rsid w:val="007C6765"/>
    <w:rsid w:val="007D2BC8"/>
    <w:rsid w:val="007D4FAF"/>
    <w:rsid w:val="007E21A8"/>
    <w:rsid w:val="007E3CEB"/>
    <w:rsid w:val="007E4C49"/>
    <w:rsid w:val="007F5E16"/>
    <w:rsid w:val="007F6514"/>
    <w:rsid w:val="007F7104"/>
    <w:rsid w:val="007F7B74"/>
    <w:rsid w:val="008062E3"/>
    <w:rsid w:val="008062ED"/>
    <w:rsid w:val="0081139E"/>
    <w:rsid w:val="0081342F"/>
    <w:rsid w:val="008137E5"/>
    <w:rsid w:val="008302B8"/>
    <w:rsid w:val="00831EF2"/>
    <w:rsid w:val="00835550"/>
    <w:rsid w:val="00844B39"/>
    <w:rsid w:val="0085010A"/>
    <w:rsid w:val="0085100B"/>
    <w:rsid w:val="00854BA1"/>
    <w:rsid w:val="008574EF"/>
    <w:rsid w:val="008579CB"/>
    <w:rsid w:val="0086275A"/>
    <w:rsid w:val="00867DAC"/>
    <w:rsid w:val="00877781"/>
    <w:rsid w:val="00881621"/>
    <w:rsid w:val="00881663"/>
    <w:rsid w:val="00882492"/>
    <w:rsid w:val="008847CC"/>
    <w:rsid w:val="00894215"/>
    <w:rsid w:val="00894B05"/>
    <w:rsid w:val="00894E10"/>
    <w:rsid w:val="008974E8"/>
    <w:rsid w:val="008A0BEE"/>
    <w:rsid w:val="008A0F8F"/>
    <w:rsid w:val="008A58E4"/>
    <w:rsid w:val="008A5F68"/>
    <w:rsid w:val="008A6255"/>
    <w:rsid w:val="008B5962"/>
    <w:rsid w:val="008B65E3"/>
    <w:rsid w:val="008C1E8E"/>
    <w:rsid w:val="008C3A97"/>
    <w:rsid w:val="008D0555"/>
    <w:rsid w:val="008D4B77"/>
    <w:rsid w:val="008E1A63"/>
    <w:rsid w:val="008E2A01"/>
    <w:rsid w:val="008E6159"/>
    <w:rsid w:val="008F0344"/>
    <w:rsid w:val="008F27D6"/>
    <w:rsid w:val="009044E7"/>
    <w:rsid w:val="00906EE5"/>
    <w:rsid w:val="009129C3"/>
    <w:rsid w:val="009179DE"/>
    <w:rsid w:val="009207CC"/>
    <w:rsid w:val="00922100"/>
    <w:rsid w:val="00926758"/>
    <w:rsid w:val="009273AA"/>
    <w:rsid w:val="00931A85"/>
    <w:rsid w:val="0093632D"/>
    <w:rsid w:val="00940687"/>
    <w:rsid w:val="00943756"/>
    <w:rsid w:val="00950874"/>
    <w:rsid w:val="00950BED"/>
    <w:rsid w:val="009536E3"/>
    <w:rsid w:val="00956AC1"/>
    <w:rsid w:val="009574F9"/>
    <w:rsid w:val="00964AD3"/>
    <w:rsid w:val="00970749"/>
    <w:rsid w:val="0097281B"/>
    <w:rsid w:val="00973086"/>
    <w:rsid w:val="00974D00"/>
    <w:rsid w:val="00975502"/>
    <w:rsid w:val="00987206"/>
    <w:rsid w:val="00987231"/>
    <w:rsid w:val="00992701"/>
    <w:rsid w:val="00994C09"/>
    <w:rsid w:val="00997614"/>
    <w:rsid w:val="009A1BA0"/>
    <w:rsid w:val="009A29EA"/>
    <w:rsid w:val="009A3B7E"/>
    <w:rsid w:val="009A4F28"/>
    <w:rsid w:val="009A77B0"/>
    <w:rsid w:val="009B2E81"/>
    <w:rsid w:val="009B458D"/>
    <w:rsid w:val="009C1577"/>
    <w:rsid w:val="009C2079"/>
    <w:rsid w:val="009C2405"/>
    <w:rsid w:val="009C37E3"/>
    <w:rsid w:val="009C6809"/>
    <w:rsid w:val="009D14A3"/>
    <w:rsid w:val="009D688F"/>
    <w:rsid w:val="009E11A9"/>
    <w:rsid w:val="009E1509"/>
    <w:rsid w:val="009E39B3"/>
    <w:rsid w:val="009E608C"/>
    <w:rsid w:val="009E65C8"/>
    <w:rsid w:val="009E6B4F"/>
    <w:rsid w:val="009E7FA8"/>
    <w:rsid w:val="009F0B4B"/>
    <w:rsid w:val="00A00C9D"/>
    <w:rsid w:val="00A01405"/>
    <w:rsid w:val="00A01541"/>
    <w:rsid w:val="00A02D22"/>
    <w:rsid w:val="00A039CE"/>
    <w:rsid w:val="00A143A5"/>
    <w:rsid w:val="00A279D4"/>
    <w:rsid w:val="00A32DAC"/>
    <w:rsid w:val="00A3405C"/>
    <w:rsid w:val="00A3503C"/>
    <w:rsid w:val="00A3570B"/>
    <w:rsid w:val="00A35C49"/>
    <w:rsid w:val="00A373CF"/>
    <w:rsid w:val="00A42E9E"/>
    <w:rsid w:val="00A47649"/>
    <w:rsid w:val="00A51643"/>
    <w:rsid w:val="00A54B50"/>
    <w:rsid w:val="00A55CEB"/>
    <w:rsid w:val="00A61B65"/>
    <w:rsid w:val="00A631AE"/>
    <w:rsid w:val="00A6385F"/>
    <w:rsid w:val="00A64EFE"/>
    <w:rsid w:val="00A657BC"/>
    <w:rsid w:val="00A672B8"/>
    <w:rsid w:val="00A7065C"/>
    <w:rsid w:val="00A71BE5"/>
    <w:rsid w:val="00A71CFD"/>
    <w:rsid w:val="00A71DCA"/>
    <w:rsid w:val="00A7430D"/>
    <w:rsid w:val="00A7588F"/>
    <w:rsid w:val="00A77C4E"/>
    <w:rsid w:val="00A83267"/>
    <w:rsid w:val="00A84282"/>
    <w:rsid w:val="00A863EF"/>
    <w:rsid w:val="00A903A5"/>
    <w:rsid w:val="00A91368"/>
    <w:rsid w:val="00A92305"/>
    <w:rsid w:val="00A92C44"/>
    <w:rsid w:val="00A93DFE"/>
    <w:rsid w:val="00A94AD8"/>
    <w:rsid w:val="00A94FCD"/>
    <w:rsid w:val="00A95B84"/>
    <w:rsid w:val="00A97D53"/>
    <w:rsid w:val="00AA06C1"/>
    <w:rsid w:val="00AA27FB"/>
    <w:rsid w:val="00AA47F5"/>
    <w:rsid w:val="00AA5D6E"/>
    <w:rsid w:val="00AA6CCE"/>
    <w:rsid w:val="00AB0B84"/>
    <w:rsid w:val="00AB0BB7"/>
    <w:rsid w:val="00AB0E29"/>
    <w:rsid w:val="00AB0E91"/>
    <w:rsid w:val="00AB3A42"/>
    <w:rsid w:val="00AB67B8"/>
    <w:rsid w:val="00AC0330"/>
    <w:rsid w:val="00AC2B8D"/>
    <w:rsid w:val="00AD3C0A"/>
    <w:rsid w:val="00AD60F5"/>
    <w:rsid w:val="00AE47BA"/>
    <w:rsid w:val="00AE4D02"/>
    <w:rsid w:val="00AF1D44"/>
    <w:rsid w:val="00AF25EF"/>
    <w:rsid w:val="00AF5218"/>
    <w:rsid w:val="00AF6E60"/>
    <w:rsid w:val="00B01A13"/>
    <w:rsid w:val="00B02522"/>
    <w:rsid w:val="00B06680"/>
    <w:rsid w:val="00B15CE1"/>
    <w:rsid w:val="00B16277"/>
    <w:rsid w:val="00B17C5A"/>
    <w:rsid w:val="00B20296"/>
    <w:rsid w:val="00B20685"/>
    <w:rsid w:val="00B242C9"/>
    <w:rsid w:val="00B315D5"/>
    <w:rsid w:val="00B32656"/>
    <w:rsid w:val="00B3357E"/>
    <w:rsid w:val="00B3673C"/>
    <w:rsid w:val="00B406A6"/>
    <w:rsid w:val="00B43858"/>
    <w:rsid w:val="00B4405F"/>
    <w:rsid w:val="00B46730"/>
    <w:rsid w:val="00B5049C"/>
    <w:rsid w:val="00B50790"/>
    <w:rsid w:val="00B514FC"/>
    <w:rsid w:val="00B53BBA"/>
    <w:rsid w:val="00B63AA0"/>
    <w:rsid w:val="00B64705"/>
    <w:rsid w:val="00B71629"/>
    <w:rsid w:val="00B7396A"/>
    <w:rsid w:val="00B74ED7"/>
    <w:rsid w:val="00B80D38"/>
    <w:rsid w:val="00B83F39"/>
    <w:rsid w:val="00B84738"/>
    <w:rsid w:val="00B847B8"/>
    <w:rsid w:val="00B86C58"/>
    <w:rsid w:val="00B96FDE"/>
    <w:rsid w:val="00BA0568"/>
    <w:rsid w:val="00BA0AF1"/>
    <w:rsid w:val="00BA1E0F"/>
    <w:rsid w:val="00BA270B"/>
    <w:rsid w:val="00BA3193"/>
    <w:rsid w:val="00BA6F74"/>
    <w:rsid w:val="00BB14D3"/>
    <w:rsid w:val="00BB26C9"/>
    <w:rsid w:val="00BB7E97"/>
    <w:rsid w:val="00BD0EAC"/>
    <w:rsid w:val="00BD24D2"/>
    <w:rsid w:val="00BD4E95"/>
    <w:rsid w:val="00BD4F4E"/>
    <w:rsid w:val="00BE089F"/>
    <w:rsid w:val="00BE7093"/>
    <w:rsid w:val="00BF014D"/>
    <w:rsid w:val="00BF3A21"/>
    <w:rsid w:val="00BF5AFD"/>
    <w:rsid w:val="00BF7CE9"/>
    <w:rsid w:val="00C06783"/>
    <w:rsid w:val="00C13177"/>
    <w:rsid w:val="00C138D2"/>
    <w:rsid w:val="00C1723F"/>
    <w:rsid w:val="00C213CB"/>
    <w:rsid w:val="00C21C22"/>
    <w:rsid w:val="00C23936"/>
    <w:rsid w:val="00C2566D"/>
    <w:rsid w:val="00C27CE5"/>
    <w:rsid w:val="00C33F03"/>
    <w:rsid w:val="00C34A82"/>
    <w:rsid w:val="00C40E38"/>
    <w:rsid w:val="00C41399"/>
    <w:rsid w:val="00C4205F"/>
    <w:rsid w:val="00C42E7F"/>
    <w:rsid w:val="00C4347B"/>
    <w:rsid w:val="00C4537B"/>
    <w:rsid w:val="00C4629A"/>
    <w:rsid w:val="00C4664D"/>
    <w:rsid w:val="00C4688F"/>
    <w:rsid w:val="00C47AF0"/>
    <w:rsid w:val="00C50A48"/>
    <w:rsid w:val="00C510BC"/>
    <w:rsid w:val="00C51D9B"/>
    <w:rsid w:val="00C52361"/>
    <w:rsid w:val="00C526DF"/>
    <w:rsid w:val="00C5394A"/>
    <w:rsid w:val="00C57B18"/>
    <w:rsid w:val="00C57E52"/>
    <w:rsid w:val="00C61562"/>
    <w:rsid w:val="00C6687A"/>
    <w:rsid w:val="00C7304D"/>
    <w:rsid w:val="00C81710"/>
    <w:rsid w:val="00C82096"/>
    <w:rsid w:val="00C822E5"/>
    <w:rsid w:val="00C92397"/>
    <w:rsid w:val="00C935D2"/>
    <w:rsid w:val="00C95F46"/>
    <w:rsid w:val="00CA07BA"/>
    <w:rsid w:val="00CA6B82"/>
    <w:rsid w:val="00CB2036"/>
    <w:rsid w:val="00CB36B2"/>
    <w:rsid w:val="00CB52C5"/>
    <w:rsid w:val="00CB662A"/>
    <w:rsid w:val="00CC1FCD"/>
    <w:rsid w:val="00CC221C"/>
    <w:rsid w:val="00CC3EC7"/>
    <w:rsid w:val="00CC51A8"/>
    <w:rsid w:val="00CD03C6"/>
    <w:rsid w:val="00CD6155"/>
    <w:rsid w:val="00CD77D2"/>
    <w:rsid w:val="00CE1500"/>
    <w:rsid w:val="00CE1DBB"/>
    <w:rsid w:val="00CE65ED"/>
    <w:rsid w:val="00CF03AE"/>
    <w:rsid w:val="00CF1847"/>
    <w:rsid w:val="00CF3479"/>
    <w:rsid w:val="00CF471B"/>
    <w:rsid w:val="00CF7A1D"/>
    <w:rsid w:val="00D00649"/>
    <w:rsid w:val="00D06726"/>
    <w:rsid w:val="00D0776E"/>
    <w:rsid w:val="00D10540"/>
    <w:rsid w:val="00D1215C"/>
    <w:rsid w:val="00D20D7F"/>
    <w:rsid w:val="00D219AB"/>
    <w:rsid w:val="00D3726C"/>
    <w:rsid w:val="00D43D7A"/>
    <w:rsid w:val="00D47653"/>
    <w:rsid w:val="00D50971"/>
    <w:rsid w:val="00D604A2"/>
    <w:rsid w:val="00D61D27"/>
    <w:rsid w:val="00D7235D"/>
    <w:rsid w:val="00D7692E"/>
    <w:rsid w:val="00D76AE4"/>
    <w:rsid w:val="00D772D0"/>
    <w:rsid w:val="00D77423"/>
    <w:rsid w:val="00D8032B"/>
    <w:rsid w:val="00D8167A"/>
    <w:rsid w:val="00D871CF"/>
    <w:rsid w:val="00D96BD8"/>
    <w:rsid w:val="00DA309B"/>
    <w:rsid w:val="00DA4A4D"/>
    <w:rsid w:val="00DA5258"/>
    <w:rsid w:val="00DA5EF7"/>
    <w:rsid w:val="00DA6523"/>
    <w:rsid w:val="00DB6C22"/>
    <w:rsid w:val="00DC3263"/>
    <w:rsid w:val="00DC4755"/>
    <w:rsid w:val="00DC625E"/>
    <w:rsid w:val="00DC6B97"/>
    <w:rsid w:val="00DD0BB8"/>
    <w:rsid w:val="00DD4164"/>
    <w:rsid w:val="00DE0296"/>
    <w:rsid w:val="00DE2F8F"/>
    <w:rsid w:val="00DE51B3"/>
    <w:rsid w:val="00DE6CCD"/>
    <w:rsid w:val="00DE7D96"/>
    <w:rsid w:val="00DF55DF"/>
    <w:rsid w:val="00E00F6A"/>
    <w:rsid w:val="00E0483B"/>
    <w:rsid w:val="00E04A37"/>
    <w:rsid w:val="00E05ED0"/>
    <w:rsid w:val="00E06D2F"/>
    <w:rsid w:val="00E148E4"/>
    <w:rsid w:val="00E15051"/>
    <w:rsid w:val="00E17706"/>
    <w:rsid w:val="00E249A8"/>
    <w:rsid w:val="00E26EE1"/>
    <w:rsid w:val="00E26FAD"/>
    <w:rsid w:val="00E31E1F"/>
    <w:rsid w:val="00E36875"/>
    <w:rsid w:val="00E37286"/>
    <w:rsid w:val="00E419C9"/>
    <w:rsid w:val="00E42B26"/>
    <w:rsid w:val="00E46BB8"/>
    <w:rsid w:val="00E50A87"/>
    <w:rsid w:val="00E560EE"/>
    <w:rsid w:val="00E61371"/>
    <w:rsid w:val="00E620C2"/>
    <w:rsid w:val="00E67421"/>
    <w:rsid w:val="00E700CF"/>
    <w:rsid w:val="00E74AB4"/>
    <w:rsid w:val="00E74BA1"/>
    <w:rsid w:val="00E90FF4"/>
    <w:rsid w:val="00E92B2C"/>
    <w:rsid w:val="00E93587"/>
    <w:rsid w:val="00E94B23"/>
    <w:rsid w:val="00E95BE8"/>
    <w:rsid w:val="00E97774"/>
    <w:rsid w:val="00EA0B18"/>
    <w:rsid w:val="00EA100B"/>
    <w:rsid w:val="00EB2BAB"/>
    <w:rsid w:val="00EB425F"/>
    <w:rsid w:val="00EB4946"/>
    <w:rsid w:val="00EB6801"/>
    <w:rsid w:val="00EB713B"/>
    <w:rsid w:val="00EC0C87"/>
    <w:rsid w:val="00EC7DDF"/>
    <w:rsid w:val="00ED78E3"/>
    <w:rsid w:val="00EE028E"/>
    <w:rsid w:val="00EE0D9B"/>
    <w:rsid w:val="00EE262D"/>
    <w:rsid w:val="00EE2770"/>
    <w:rsid w:val="00EE5E96"/>
    <w:rsid w:val="00EF2840"/>
    <w:rsid w:val="00EF2E92"/>
    <w:rsid w:val="00F00C98"/>
    <w:rsid w:val="00F04E61"/>
    <w:rsid w:val="00F0545F"/>
    <w:rsid w:val="00F0626D"/>
    <w:rsid w:val="00F067C2"/>
    <w:rsid w:val="00F11AF5"/>
    <w:rsid w:val="00F130D9"/>
    <w:rsid w:val="00F135C1"/>
    <w:rsid w:val="00F15D37"/>
    <w:rsid w:val="00F165F9"/>
    <w:rsid w:val="00F17500"/>
    <w:rsid w:val="00F21F34"/>
    <w:rsid w:val="00F24456"/>
    <w:rsid w:val="00F2660A"/>
    <w:rsid w:val="00F303FF"/>
    <w:rsid w:val="00F304C4"/>
    <w:rsid w:val="00F32767"/>
    <w:rsid w:val="00F341F5"/>
    <w:rsid w:val="00F342DB"/>
    <w:rsid w:val="00F34AE9"/>
    <w:rsid w:val="00F35B80"/>
    <w:rsid w:val="00F35C95"/>
    <w:rsid w:val="00F4342E"/>
    <w:rsid w:val="00F50524"/>
    <w:rsid w:val="00F5530E"/>
    <w:rsid w:val="00F555F6"/>
    <w:rsid w:val="00F604FB"/>
    <w:rsid w:val="00F6061C"/>
    <w:rsid w:val="00F66590"/>
    <w:rsid w:val="00F670AC"/>
    <w:rsid w:val="00F67360"/>
    <w:rsid w:val="00F67F18"/>
    <w:rsid w:val="00F728BA"/>
    <w:rsid w:val="00F778E4"/>
    <w:rsid w:val="00F843BD"/>
    <w:rsid w:val="00F870C2"/>
    <w:rsid w:val="00F87117"/>
    <w:rsid w:val="00F90C46"/>
    <w:rsid w:val="00F91F52"/>
    <w:rsid w:val="00F9224F"/>
    <w:rsid w:val="00F938A5"/>
    <w:rsid w:val="00F9492D"/>
    <w:rsid w:val="00F973AA"/>
    <w:rsid w:val="00FA2F57"/>
    <w:rsid w:val="00FB01B3"/>
    <w:rsid w:val="00FB3FD4"/>
    <w:rsid w:val="00FB720C"/>
    <w:rsid w:val="00FC021E"/>
    <w:rsid w:val="00FC09E5"/>
    <w:rsid w:val="00FC1B33"/>
    <w:rsid w:val="00FC28FC"/>
    <w:rsid w:val="00FC29A2"/>
    <w:rsid w:val="00FC7774"/>
    <w:rsid w:val="00FC7B18"/>
    <w:rsid w:val="00FD0E25"/>
    <w:rsid w:val="00FD34A8"/>
    <w:rsid w:val="00FD5275"/>
    <w:rsid w:val="00FD533C"/>
    <w:rsid w:val="00FD7906"/>
    <w:rsid w:val="00FE0C2E"/>
    <w:rsid w:val="00FE2415"/>
    <w:rsid w:val="00FE31C3"/>
    <w:rsid w:val="00FF742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9B60D-B50A-49C6-8218-BF6D6415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42F"/>
    <w:pPr>
      <w:ind w:left="720"/>
      <w:contextualSpacing/>
    </w:pPr>
  </w:style>
  <w:style w:type="paragraph" w:styleId="Textedebulles">
    <w:name w:val="Balloon Text"/>
    <w:basedOn w:val="Normal"/>
    <w:link w:val="TextedebullesCar"/>
    <w:uiPriority w:val="99"/>
    <w:semiHidden/>
    <w:unhideWhenUsed/>
    <w:rsid w:val="008134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342F"/>
    <w:rPr>
      <w:rFonts w:ascii="Tahoma" w:hAnsi="Tahoma" w:cs="Tahoma"/>
      <w:sz w:val="16"/>
      <w:szCs w:val="16"/>
    </w:rPr>
  </w:style>
  <w:style w:type="character" w:customStyle="1" w:styleId="nobreak1">
    <w:name w:val="nobreak1"/>
    <w:basedOn w:val="Policepardfaut"/>
    <w:rsid w:val="00A71CFD"/>
  </w:style>
  <w:style w:type="paragraph" w:styleId="En-tte">
    <w:name w:val="header"/>
    <w:basedOn w:val="Normal"/>
    <w:link w:val="En-tteCar"/>
    <w:uiPriority w:val="99"/>
    <w:semiHidden/>
    <w:unhideWhenUsed/>
    <w:rsid w:val="00A71C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1CFD"/>
  </w:style>
  <w:style w:type="paragraph" w:styleId="Pieddepage">
    <w:name w:val="footer"/>
    <w:basedOn w:val="Normal"/>
    <w:link w:val="PieddepageCar"/>
    <w:uiPriority w:val="99"/>
    <w:unhideWhenUsed/>
    <w:rsid w:val="00A71C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CFD"/>
  </w:style>
  <w:style w:type="character" w:styleId="Lienhypertexte">
    <w:name w:val="Hyperlink"/>
    <w:basedOn w:val="Policepardfaut"/>
    <w:uiPriority w:val="99"/>
    <w:unhideWhenUsed/>
    <w:rsid w:val="00A71C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7F345-6D6E-40AA-B10F-55350FFE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4004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Bassin</dc:creator>
  <cp:lastModifiedBy>user</cp:lastModifiedBy>
  <cp:revision>2</cp:revision>
  <dcterms:created xsi:type="dcterms:W3CDTF">2020-12-25T20:12:00Z</dcterms:created>
  <dcterms:modified xsi:type="dcterms:W3CDTF">2020-12-25T20:12:00Z</dcterms:modified>
</cp:coreProperties>
</file>